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CE" w:rsidRDefault="002953CE" w:rsidP="002953CE">
      <w:pPr>
        <w:pStyle w:val="Zhlav"/>
        <w:jc w:val="center"/>
      </w:pPr>
      <w:r w:rsidRPr="00B30F26">
        <w:rPr>
          <w:noProof/>
          <w:lang w:eastAsia="cs-CZ"/>
        </w:rPr>
        <w:drawing>
          <wp:inline distT="0" distB="0" distL="0" distR="0">
            <wp:extent cx="5503091" cy="1366157"/>
            <wp:effectExtent l="19050" t="0" r="2359" b="0"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98" t="45770" r="1889" b="16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091" cy="1366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3CE" w:rsidRDefault="002953CE" w:rsidP="002953CE">
      <w:pPr>
        <w:pStyle w:val="Zhlav"/>
        <w:jc w:val="center"/>
      </w:pPr>
    </w:p>
    <w:p w:rsidR="002953CE" w:rsidRPr="00B30F26" w:rsidRDefault="002953CE" w:rsidP="002953CE">
      <w:pPr>
        <w:pStyle w:val="Zhlav"/>
        <w:shd w:val="clear" w:color="auto" w:fill="8DB3E2" w:themeFill="text2" w:themeFillTint="66"/>
        <w:jc w:val="center"/>
        <w:rPr>
          <w:sz w:val="2"/>
          <w:szCs w:val="2"/>
        </w:rPr>
      </w:pPr>
    </w:p>
    <w:p w:rsidR="002953CE" w:rsidRDefault="002953CE" w:rsidP="00B30F26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B30F26" w:rsidRPr="00CC3D13" w:rsidRDefault="006A5517" w:rsidP="00B30F26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Zápis</w:t>
      </w:r>
      <w:r w:rsidR="00CC3D13" w:rsidRPr="00CC3D13">
        <w:rPr>
          <w:b/>
          <w:bCs/>
          <w:sz w:val="36"/>
          <w:szCs w:val="36"/>
        </w:rPr>
        <w:t xml:space="preserve"> </w:t>
      </w:r>
      <w:r w:rsidR="00B30F26" w:rsidRPr="00CC3D13">
        <w:rPr>
          <w:b/>
          <w:bCs/>
          <w:sz w:val="36"/>
          <w:szCs w:val="36"/>
        </w:rPr>
        <w:t xml:space="preserve">z úvodního setkání kreativní skupiny </w:t>
      </w:r>
    </w:p>
    <w:p w:rsidR="00B30F26" w:rsidRDefault="00B30F26" w:rsidP="00B30F26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„Labyrint</w:t>
      </w:r>
      <w:r w:rsidR="00CC3D13">
        <w:rPr>
          <w:b/>
          <w:bCs/>
          <w:sz w:val="32"/>
          <w:szCs w:val="32"/>
        </w:rPr>
        <w:t xml:space="preserve"> člověka v Perle </w:t>
      </w:r>
      <w:r w:rsidRPr="00B30F26">
        <w:rPr>
          <w:b/>
          <w:bCs/>
          <w:sz w:val="32"/>
          <w:szCs w:val="32"/>
        </w:rPr>
        <w:t>Ústí nad Orlicí</w:t>
      </w:r>
      <w:r>
        <w:rPr>
          <w:b/>
          <w:bCs/>
          <w:sz w:val="32"/>
          <w:szCs w:val="32"/>
        </w:rPr>
        <w:t>“</w:t>
      </w:r>
    </w:p>
    <w:p w:rsidR="00B30F26" w:rsidRPr="000352B5" w:rsidRDefault="00B30F26" w:rsidP="00B30F26">
      <w:pPr>
        <w:spacing w:after="0"/>
        <w:jc w:val="both"/>
        <w:rPr>
          <w:bCs/>
        </w:rPr>
      </w:pPr>
    </w:p>
    <w:p w:rsidR="00B30F26" w:rsidRPr="000352B5" w:rsidRDefault="00B30F26" w:rsidP="00B30F26">
      <w:pPr>
        <w:spacing w:after="0"/>
        <w:jc w:val="both"/>
        <w:rPr>
          <w:bCs/>
        </w:rPr>
      </w:pPr>
      <w:r w:rsidRPr="000352B5">
        <w:rPr>
          <w:bCs/>
        </w:rPr>
        <w:t xml:space="preserve">Termín konání: </w:t>
      </w:r>
      <w:r w:rsidRPr="000352B5">
        <w:rPr>
          <w:bCs/>
        </w:rPr>
        <w:tab/>
      </w:r>
      <w:r w:rsidRPr="000352B5">
        <w:rPr>
          <w:bCs/>
        </w:rPr>
        <w:tab/>
      </w:r>
      <w:r w:rsidRPr="000352B5">
        <w:rPr>
          <w:b/>
          <w:bCs/>
        </w:rPr>
        <w:t>22. září 2015 od 15 hod.</w:t>
      </w:r>
    </w:p>
    <w:p w:rsidR="00B30F26" w:rsidRPr="000352B5" w:rsidRDefault="00B30F26" w:rsidP="008F1FB4">
      <w:pPr>
        <w:spacing w:after="0"/>
        <w:ind w:left="2124" w:hanging="2124"/>
        <w:jc w:val="both"/>
        <w:rPr>
          <w:b/>
          <w:bCs/>
        </w:rPr>
      </w:pPr>
      <w:r w:rsidRPr="000352B5">
        <w:rPr>
          <w:bCs/>
        </w:rPr>
        <w:t>Místo konání:</w:t>
      </w:r>
      <w:r w:rsidRPr="000352B5">
        <w:rPr>
          <w:bCs/>
        </w:rPr>
        <w:tab/>
      </w:r>
      <w:r w:rsidRPr="000352B5">
        <w:rPr>
          <w:b/>
          <w:bCs/>
        </w:rPr>
        <w:t>Městské muzeum</w:t>
      </w:r>
      <w:r w:rsidRPr="000352B5">
        <w:rPr>
          <w:bCs/>
        </w:rPr>
        <w:t xml:space="preserve"> v Ústí nad Orlicí, </w:t>
      </w:r>
      <w:proofErr w:type="spellStart"/>
      <w:r w:rsidRPr="000352B5">
        <w:rPr>
          <w:b/>
          <w:bCs/>
        </w:rPr>
        <w:t>Hernychova</w:t>
      </w:r>
      <w:proofErr w:type="spellEnd"/>
      <w:r w:rsidRPr="000352B5">
        <w:rPr>
          <w:b/>
          <w:bCs/>
        </w:rPr>
        <w:t xml:space="preserve"> vila</w:t>
      </w:r>
      <w:r w:rsidR="008F1FB4" w:rsidRPr="000352B5">
        <w:rPr>
          <w:b/>
          <w:bCs/>
        </w:rPr>
        <w:t xml:space="preserve"> </w:t>
      </w:r>
    </w:p>
    <w:p w:rsidR="0017279B" w:rsidRPr="00C4402F" w:rsidRDefault="00C938B5" w:rsidP="0017279B">
      <w:pPr>
        <w:spacing w:after="0"/>
        <w:ind w:left="2124" w:hanging="2124"/>
        <w:jc w:val="both"/>
        <w:rPr>
          <w:bCs/>
        </w:rPr>
      </w:pPr>
      <w:r w:rsidRPr="000352B5">
        <w:rPr>
          <w:bCs/>
        </w:rPr>
        <w:t>Přítomni:</w:t>
      </w:r>
      <w:r w:rsidRPr="000352B5">
        <w:rPr>
          <w:bCs/>
        </w:rPr>
        <w:tab/>
      </w:r>
      <w:r w:rsidR="00F14510" w:rsidRPr="000352B5">
        <w:rPr>
          <w:bCs/>
        </w:rPr>
        <w:t xml:space="preserve">Celkem </w:t>
      </w:r>
      <w:r w:rsidR="00F14510" w:rsidRPr="000352B5">
        <w:rPr>
          <w:b/>
          <w:bCs/>
        </w:rPr>
        <w:t>28 zástupců</w:t>
      </w:r>
      <w:r w:rsidR="00F14510" w:rsidRPr="000352B5">
        <w:rPr>
          <w:bCs/>
        </w:rPr>
        <w:t xml:space="preserve"> </w:t>
      </w:r>
      <w:r w:rsidR="008F1FB4" w:rsidRPr="000352B5">
        <w:rPr>
          <w:bCs/>
        </w:rPr>
        <w:t xml:space="preserve">z řad </w:t>
      </w:r>
      <w:r w:rsidRPr="000352B5">
        <w:rPr>
          <w:bCs/>
        </w:rPr>
        <w:t xml:space="preserve">základních a středních škol, zájmových a kulturních organizací, významných osobností a podniků, </w:t>
      </w:r>
      <w:r w:rsidR="008F1FB4" w:rsidRPr="000352B5">
        <w:rPr>
          <w:bCs/>
        </w:rPr>
        <w:t xml:space="preserve">včetně </w:t>
      </w:r>
      <w:r w:rsidR="00C12640" w:rsidRPr="000352B5">
        <w:rPr>
          <w:bCs/>
        </w:rPr>
        <w:t xml:space="preserve">občanů města a široké </w:t>
      </w:r>
      <w:r w:rsidR="008F1FB4" w:rsidRPr="000352B5">
        <w:rPr>
          <w:bCs/>
        </w:rPr>
        <w:t xml:space="preserve">veřejnosti </w:t>
      </w:r>
      <w:r w:rsidR="00C12640" w:rsidRPr="000352B5">
        <w:rPr>
          <w:bCs/>
        </w:rPr>
        <w:t xml:space="preserve">z </w:t>
      </w:r>
      <w:r w:rsidRPr="000352B5">
        <w:rPr>
          <w:bCs/>
        </w:rPr>
        <w:t xml:space="preserve">regionu </w:t>
      </w:r>
      <w:r w:rsidRPr="000352B5">
        <w:rPr>
          <w:bCs/>
          <w:i/>
        </w:rPr>
        <w:t>(viz prezenční listina)</w:t>
      </w:r>
      <w:r w:rsidR="00C4402F">
        <w:rPr>
          <w:bCs/>
        </w:rPr>
        <w:t>, seznam účastníků na konci zápisu</w:t>
      </w:r>
    </w:p>
    <w:p w:rsidR="00692FC7" w:rsidRPr="000352B5" w:rsidRDefault="00692FC7" w:rsidP="0017279B">
      <w:pPr>
        <w:spacing w:after="0"/>
        <w:ind w:left="2124" w:hanging="2124"/>
        <w:jc w:val="both"/>
        <w:rPr>
          <w:b/>
        </w:rPr>
      </w:pPr>
    </w:p>
    <w:p w:rsidR="006A5517" w:rsidRPr="000352B5" w:rsidRDefault="006A5517" w:rsidP="006A5517">
      <w:pPr>
        <w:jc w:val="both"/>
        <w:rPr>
          <w:b/>
        </w:rPr>
      </w:pPr>
      <w:r w:rsidRPr="000352B5">
        <w:rPr>
          <w:b/>
        </w:rPr>
        <w:t>Průběh a podněty ze setkání</w:t>
      </w:r>
      <w:r w:rsidR="0017279B" w:rsidRPr="000352B5">
        <w:rPr>
          <w:b/>
        </w:rPr>
        <w:t>:</w:t>
      </w:r>
    </w:p>
    <w:p w:rsidR="00116165" w:rsidRPr="00167726" w:rsidRDefault="006A5517" w:rsidP="00CC475E">
      <w:pPr>
        <w:pStyle w:val="Odstavecseseznamem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167726">
        <w:rPr>
          <w:b/>
          <w:bCs/>
          <w:sz w:val="28"/>
          <w:szCs w:val="28"/>
          <w:u w:val="single"/>
        </w:rPr>
        <w:t>Zahájení - c</w:t>
      </w:r>
      <w:r w:rsidR="00C938B5" w:rsidRPr="00167726">
        <w:rPr>
          <w:b/>
          <w:bCs/>
          <w:sz w:val="28"/>
          <w:szCs w:val="28"/>
          <w:u w:val="single"/>
        </w:rPr>
        <w:t xml:space="preserve">íl </w:t>
      </w:r>
      <w:r w:rsidR="00E92883" w:rsidRPr="00167726">
        <w:rPr>
          <w:b/>
          <w:bCs/>
          <w:sz w:val="28"/>
          <w:szCs w:val="28"/>
          <w:u w:val="single"/>
        </w:rPr>
        <w:t>úvodního společného</w:t>
      </w:r>
      <w:r w:rsidR="00151DF1" w:rsidRPr="00167726">
        <w:rPr>
          <w:b/>
          <w:bCs/>
          <w:sz w:val="28"/>
          <w:szCs w:val="28"/>
          <w:u w:val="single"/>
        </w:rPr>
        <w:t xml:space="preserve"> </w:t>
      </w:r>
      <w:r w:rsidR="00E92883" w:rsidRPr="00167726">
        <w:rPr>
          <w:b/>
          <w:bCs/>
          <w:sz w:val="28"/>
          <w:szCs w:val="28"/>
          <w:u w:val="single"/>
        </w:rPr>
        <w:t>setkání</w:t>
      </w:r>
      <w:r w:rsidR="00E92883" w:rsidRPr="00167726">
        <w:rPr>
          <w:b/>
          <w:bCs/>
          <w:sz w:val="28"/>
          <w:szCs w:val="28"/>
        </w:rPr>
        <w:t xml:space="preserve"> </w:t>
      </w:r>
    </w:p>
    <w:p w:rsidR="0000635D" w:rsidRPr="000352B5" w:rsidRDefault="006A5517" w:rsidP="00116165">
      <w:pPr>
        <w:pStyle w:val="Odstavecseseznamem"/>
        <w:jc w:val="both"/>
        <w:rPr>
          <w:bCs/>
          <w:color w:val="C00000"/>
        </w:rPr>
      </w:pPr>
      <w:r w:rsidRPr="000352B5">
        <w:rPr>
          <w:bCs/>
        </w:rPr>
        <w:t xml:space="preserve">Setkání zahájil starosta Petr Hájek. Přivítal přítomné a sdělil cíl setkání </w:t>
      </w:r>
      <w:r w:rsidR="00C938B5" w:rsidRPr="000352B5">
        <w:rPr>
          <w:b/>
          <w:bCs/>
        </w:rPr>
        <w:t>„Vykročit správným směrem</w:t>
      </w:r>
      <w:r w:rsidRPr="000352B5">
        <w:rPr>
          <w:b/>
          <w:bCs/>
        </w:rPr>
        <w:t>“.</w:t>
      </w:r>
      <w:r w:rsidR="00575322" w:rsidRPr="000352B5">
        <w:rPr>
          <w:b/>
          <w:bCs/>
        </w:rPr>
        <w:t xml:space="preserve"> </w:t>
      </w:r>
    </w:p>
    <w:p w:rsidR="0017279B" w:rsidRPr="000352B5" w:rsidRDefault="0017279B" w:rsidP="0017279B">
      <w:pPr>
        <w:pStyle w:val="Odstavecseseznamem"/>
        <w:jc w:val="both"/>
        <w:rPr>
          <w:b/>
          <w:bCs/>
          <w:color w:val="C00000"/>
          <w:u w:val="single"/>
        </w:rPr>
      </w:pPr>
    </w:p>
    <w:p w:rsidR="00116165" w:rsidRPr="00167726" w:rsidRDefault="00791E1E" w:rsidP="00116165">
      <w:pPr>
        <w:pStyle w:val="Odstavecseseznamem"/>
        <w:numPr>
          <w:ilvl w:val="0"/>
          <w:numId w:val="13"/>
        </w:numPr>
        <w:jc w:val="both"/>
        <w:rPr>
          <w:b/>
          <w:bCs/>
          <w:color w:val="C00000"/>
          <w:sz w:val="28"/>
          <w:szCs w:val="28"/>
          <w:u w:val="single"/>
        </w:rPr>
      </w:pPr>
      <w:r w:rsidRPr="00167726">
        <w:rPr>
          <w:b/>
          <w:bCs/>
          <w:sz w:val="28"/>
          <w:szCs w:val="28"/>
          <w:u w:val="single"/>
        </w:rPr>
        <w:t>H</w:t>
      </w:r>
      <w:r w:rsidR="003F188B" w:rsidRPr="00167726">
        <w:rPr>
          <w:b/>
          <w:bCs/>
          <w:sz w:val="28"/>
          <w:szCs w:val="28"/>
          <w:u w:val="single"/>
        </w:rPr>
        <w:t>istorie</w:t>
      </w:r>
      <w:r w:rsidR="009F72BA" w:rsidRPr="00167726">
        <w:rPr>
          <w:b/>
          <w:bCs/>
          <w:sz w:val="28"/>
          <w:szCs w:val="28"/>
          <w:u w:val="single"/>
        </w:rPr>
        <w:t xml:space="preserve"> </w:t>
      </w:r>
      <w:r w:rsidRPr="00167726">
        <w:rPr>
          <w:b/>
          <w:bCs/>
          <w:sz w:val="28"/>
          <w:szCs w:val="28"/>
          <w:u w:val="single"/>
        </w:rPr>
        <w:t xml:space="preserve">projektu </w:t>
      </w:r>
    </w:p>
    <w:p w:rsidR="002953CE" w:rsidRPr="000352B5" w:rsidRDefault="00DD23E9" w:rsidP="00791E1E">
      <w:pPr>
        <w:pStyle w:val="Odstavecseseznamem"/>
        <w:jc w:val="both"/>
        <w:rPr>
          <w:bCs/>
        </w:rPr>
      </w:pPr>
      <w:proofErr w:type="spellStart"/>
      <w:proofErr w:type="gramStart"/>
      <w:r w:rsidRPr="000352B5">
        <w:rPr>
          <w:bCs/>
        </w:rPr>
        <w:t>P.Hájek</w:t>
      </w:r>
      <w:proofErr w:type="spellEnd"/>
      <w:proofErr w:type="gramEnd"/>
      <w:r w:rsidRPr="000352B5">
        <w:rPr>
          <w:bCs/>
        </w:rPr>
        <w:t xml:space="preserve"> zmínil</w:t>
      </w:r>
      <w:r w:rsidR="0017279B" w:rsidRPr="000352B5">
        <w:rPr>
          <w:bCs/>
        </w:rPr>
        <w:t xml:space="preserve">, že </w:t>
      </w:r>
      <w:r w:rsidRPr="000352B5">
        <w:rPr>
          <w:bCs/>
        </w:rPr>
        <w:t>m</w:t>
      </w:r>
      <w:r w:rsidR="006A5517" w:rsidRPr="000352B5">
        <w:rPr>
          <w:bCs/>
        </w:rPr>
        <w:t>ě</w:t>
      </w:r>
      <w:r w:rsidRPr="000352B5">
        <w:rPr>
          <w:bCs/>
        </w:rPr>
        <w:t>sto</w:t>
      </w:r>
      <w:r w:rsidR="00B00243" w:rsidRPr="000352B5">
        <w:rPr>
          <w:bCs/>
        </w:rPr>
        <w:t xml:space="preserve"> </w:t>
      </w:r>
      <w:r w:rsidR="00E02C86" w:rsidRPr="000352B5">
        <w:rPr>
          <w:bCs/>
        </w:rPr>
        <w:t>před 5 lety</w:t>
      </w:r>
      <w:r w:rsidR="00B00243" w:rsidRPr="000352B5">
        <w:rPr>
          <w:bCs/>
        </w:rPr>
        <w:t xml:space="preserve"> zakoupilo Perlu, hledalo řešení, proběhla architektonická soutěž na regulační plán zóny, který se nyní </w:t>
      </w:r>
      <w:r w:rsidR="00791E1E" w:rsidRPr="000352B5">
        <w:rPr>
          <w:bCs/>
        </w:rPr>
        <w:t>proje</w:t>
      </w:r>
      <w:r w:rsidR="006A5517" w:rsidRPr="000352B5">
        <w:rPr>
          <w:bCs/>
        </w:rPr>
        <w:t>d</w:t>
      </w:r>
      <w:r w:rsidR="00791E1E" w:rsidRPr="000352B5">
        <w:rPr>
          <w:bCs/>
        </w:rPr>
        <w:t>nává</w:t>
      </w:r>
      <w:r w:rsidR="00B00243" w:rsidRPr="000352B5">
        <w:rPr>
          <w:bCs/>
        </w:rPr>
        <w:t>.</w:t>
      </w:r>
      <w:r w:rsidR="00791E1E" w:rsidRPr="000352B5">
        <w:rPr>
          <w:bCs/>
        </w:rPr>
        <w:t xml:space="preserve"> </w:t>
      </w:r>
      <w:r w:rsidR="00791E1E" w:rsidRPr="000352B5">
        <w:rPr>
          <w:b/>
          <w:bCs/>
        </w:rPr>
        <w:t>Vize Perly</w:t>
      </w:r>
      <w:r w:rsidR="00791E1E" w:rsidRPr="000352B5">
        <w:rPr>
          <w:bCs/>
        </w:rPr>
        <w:t xml:space="preserve"> zahrnuje </w:t>
      </w:r>
      <w:r w:rsidR="00791E1E" w:rsidRPr="000352B5">
        <w:rPr>
          <w:b/>
          <w:bCs/>
        </w:rPr>
        <w:t xml:space="preserve">veřejný projekt Labyrint člověka </w:t>
      </w:r>
      <w:r w:rsidR="00791E1E" w:rsidRPr="000352B5">
        <w:rPr>
          <w:bCs/>
        </w:rPr>
        <w:t xml:space="preserve">i prostor pro </w:t>
      </w:r>
      <w:r w:rsidR="00791E1E" w:rsidRPr="000352B5">
        <w:rPr>
          <w:b/>
          <w:bCs/>
        </w:rPr>
        <w:t>privátní sektor</w:t>
      </w:r>
      <w:r w:rsidR="00791E1E" w:rsidRPr="000352B5">
        <w:rPr>
          <w:bCs/>
        </w:rPr>
        <w:t xml:space="preserve"> (</w:t>
      </w:r>
      <w:r w:rsidR="007C512A" w:rsidRPr="000352B5">
        <w:rPr>
          <w:bCs/>
        </w:rPr>
        <w:t xml:space="preserve">obchod, služby, drobná výroba, jídelna, bydlení). </w:t>
      </w:r>
      <w:r w:rsidR="00791E1E" w:rsidRPr="000352B5">
        <w:rPr>
          <w:bCs/>
        </w:rPr>
        <w:t xml:space="preserve">Veřejný projekt </w:t>
      </w:r>
      <w:r w:rsidR="00791E1E" w:rsidRPr="000352B5">
        <w:rPr>
          <w:b/>
          <w:bCs/>
        </w:rPr>
        <w:t>Labyrint člověka</w:t>
      </w:r>
      <w:r w:rsidR="00791E1E" w:rsidRPr="000352B5">
        <w:rPr>
          <w:bCs/>
        </w:rPr>
        <w:t xml:space="preserve"> </w:t>
      </w:r>
      <w:r w:rsidR="006A5517" w:rsidRPr="000352B5">
        <w:rPr>
          <w:bCs/>
        </w:rPr>
        <w:t>obsahuje</w:t>
      </w:r>
      <w:r w:rsidR="00791E1E" w:rsidRPr="000352B5">
        <w:rPr>
          <w:bCs/>
        </w:rPr>
        <w:t xml:space="preserve">: Dům dětí </w:t>
      </w:r>
      <w:r w:rsidR="007C512A" w:rsidRPr="000352B5">
        <w:rPr>
          <w:bCs/>
        </w:rPr>
        <w:t>a</w:t>
      </w:r>
      <w:r w:rsidR="00791E1E" w:rsidRPr="000352B5">
        <w:rPr>
          <w:bCs/>
        </w:rPr>
        <w:t xml:space="preserve"> mládeže, Střední školu </w:t>
      </w:r>
      <w:proofErr w:type="spellStart"/>
      <w:r w:rsidR="00791E1E" w:rsidRPr="000352B5">
        <w:rPr>
          <w:bCs/>
        </w:rPr>
        <w:t>umělecko</w:t>
      </w:r>
      <w:proofErr w:type="spellEnd"/>
      <w:r w:rsidR="00791E1E" w:rsidRPr="000352B5">
        <w:rPr>
          <w:bCs/>
        </w:rPr>
        <w:t xml:space="preserve"> průmyslovou, IQ centrum + </w:t>
      </w:r>
      <w:proofErr w:type="spellStart"/>
      <w:r w:rsidR="00791E1E" w:rsidRPr="000352B5">
        <w:rPr>
          <w:bCs/>
        </w:rPr>
        <w:t>Textilmánii</w:t>
      </w:r>
      <w:proofErr w:type="spellEnd"/>
      <w:r w:rsidR="00791E1E" w:rsidRPr="000352B5">
        <w:rPr>
          <w:bCs/>
        </w:rPr>
        <w:t xml:space="preserve"> (intera</w:t>
      </w:r>
      <w:r w:rsidR="006A5517" w:rsidRPr="000352B5">
        <w:rPr>
          <w:bCs/>
        </w:rPr>
        <w:t>k</w:t>
      </w:r>
      <w:r w:rsidR="00791E1E" w:rsidRPr="000352B5">
        <w:rPr>
          <w:bCs/>
        </w:rPr>
        <w:t xml:space="preserve">tivní muzeum textilu), </w:t>
      </w:r>
      <w:r w:rsidR="007C512A" w:rsidRPr="000352B5">
        <w:rPr>
          <w:bCs/>
        </w:rPr>
        <w:t xml:space="preserve">multifunkční sál, </w:t>
      </w:r>
      <w:r w:rsidRPr="000352B5">
        <w:rPr>
          <w:bCs/>
        </w:rPr>
        <w:t xml:space="preserve">galerii. </w:t>
      </w:r>
      <w:r w:rsidR="006A5517" w:rsidRPr="000352B5">
        <w:rPr>
          <w:bCs/>
        </w:rPr>
        <w:t xml:space="preserve">Právě Labyrint člověka je předmětem kreativního přemýšlení této skupiny. </w:t>
      </w:r>
    </w:p>
    <w:p w:rsidR="006A5517" w:rsidRPr="000352B5" w:rsidRDefault="006A5517" w:rsidP="00791E1E">
      <w:pPr>
        <w:pStyle w:val="Odstavecseseznamem"/>
        <w:jc w:val="both"/>
        <w:rPr>
          <w:bCs/>
        </w:rPr>
      </w:pPr>
    </w:p>
    <w:p w:rsidR="006A5517" w:rsidRPr="00167726" w:rsidRDefault="006A5517" w:rsidP="00D85B6C">
      <w:pPr>
        <w:pStyle w:val="Odstavecseseznamem"/>
        <w:numPr>
          <w:ilvl w:val="0"/>
          <w:numId w:val="13"/>
        </w:numPr>
        <w:jc w:val="both"/>
        <w:rPr>
          <w:b/>
          <w:sz w:val="28"/>
          <w:szCs w:val="28"/>
          <w:u w:val="single"/>
        </w:rPr>
      </w:pPr>
      <w:r w:rsidRPr="00167726">
        <w:rPr>
          <w:b/>
          <w:sz w:val="28"/>
          <w:szCs w:val="28"/>
          <w:u w:val="single"/>
        </w:rPr>
        <w:t>Kdo jsem a proč tu jsem</w:t>
      </w:r>
    </w:p>
    <w:p w:rsidR="006A5517" w:rsidRPr="000352B5" w:rsidRDefault="006A5517" w:rsidP="006A5517">
      <w:pPr>
        <w:pStyle w:val="Odstavecseseznamem"/>
        <w:jc w:val="both"/>
      </w:pPr>
      <w:r w:rsidRPr="000352B5">
        <w:t xml:space="preserve">Přítomní se představili. </w:t>
      </w:r>
    </w:p>
    <w:p w:rsidR="006A5517" w:rsidRPr="000352B5" w:rsidRDefault="006A5517" w:rsidP="006A5517">
      <w:pPr>
        <w:pStyle w:val="Odstavecseseznamem"/>
        <w:jc w:val="both"/>
      </w:pPr>
    </w:p>
    <w:p w:rsidR="00D85B6C" w:rsidRPr="00167726" w:rsidRDefault="000250FD" w:rsidP="00D85B6C">
      <w:pPr>
        <w:pStyle w:val="Odstavecseseznamem"/>
        <w:numPr>
          <w:ilvl w:val="0"/>
          <w:numId w:val="13"/>
        </w:numPr>
        <w:jc w:val="both"/>
        <w:rPr>
          <w:sz w:val="28"/>
          <w:szCs w:val="28"/>
          <w:u w:val="single"/>
        </w:rPr>
      </w:pPr>
      <w:r w:rsidRPr="00167726">
        <w:rPr>
          <w:b/>
          <w:bCs/>
          <w:sz w:val="28"/>
          <w:szCs w:val="28"/>
          <w:u w:val="single"/>
        </w:rPr>
        <w:t xml:space="preserve">Co vše </w:t>
      </w:r>
      <w:r w:rsidR="003F188B" w:rsidRPr="00167726">
        <w:rPr>
          <w:b/>
          <w:bCs/>
          <w:sz w:val="28"/>
          <w:szCs w:val="28"/>
          <w:u w:val="single"/>
        </w:rPr>
        <w:t>může být Labyrint člověka</w:t>
      </w:r>
      <w:r w:rsidR="006A5517" w:rsidRPr="00167726">
        <w:rPr>
          <w:b/>
          <w:bCs/>
          <w:sz w:val="28"/>
          <w:szCs w:val="28"/>
          <w:u w:val="single"/>
        </w:rPr>
        <w:t xml:space="preserve"> a co dalšího</w:t>
      </w:r>
      <w:r w:rsidRPr="00167726">
        <w:rPr>
          <w:b/>
          <w:bCs/>
          <w:sz w:val="28"/>
          <w:szCs w:val="28"/>
          <w:u w:val="single"/>
        </w:rPr>
        <w:t>?</w:t>
      </w:r>
    </w:p>
    <w:p w:rsidR="006A5517" w:rsidRPr="000352B5" w:rsidRDefault="006A5517" w:rsidP="006A5517">
      <w:pPr>
        <w:pStyle w:val="Odstavecseseznamem"/>
        <w:spacing w:after="0"/>
        <w:jc w:val="both"/>
        <w:rPr>
          <w:bCs/>
        </w:rPr>
      </w:pPr>
      <w:proofErr w:type="spellStart"/>
      <w:proofErr w:type="gramStart"/>
      <w:r w:rsidRPr="000352B5">
        <w:rPr>
          <w:bCs/>
        </w:rPr>
        <w:t>R.Šedová</w:t>
      </w:r>
      <w:proofErr w:type="spellEnd"/>
      <w:proofErr w:type="gramEnd"/>
      <w:r w:rsidRPr="000352B5">
        <w:rPr>
          <w:bCs/>
        </w:rPr>
        <w:t xml:space="preserve"> představila </w:t>
      </w:r>
      <w:r w:rsidRPr="000352B5">
        <w:rPr>
          <w:b/>
          <w:bCs/>
        </w:rPr>
        <w:t xml:space="preserve">náměty </w:t>
      </w:r>
      <w:r w:rsidRPr="000352B5">
        <w:rPr>
          <w:bCs/>
        </w:rPr>
        <w:t>náplně Labyrintu člověka</w:t>
      </w:r>
      <w:r w:rsidRPr="000352B5">
        <w:rPr>
          <w:b/>
          <w:bCs/>
        </w:rPr>
        <w:t xml:space="preserve"> </w:t>
      </w:r>
      <w:r w:rsidRPr="000352B5">
        <w:rPr>
          <w:bCs/>
        </w:rPr>
        <w:t xml:space="preserve">(„Co vše může být Labyrint člověka a co dalšího?“). Následovala přestávka na občerstvení, kdy formou čárkování na </w:t>
      </w:r>
      <w:proofErr w:type="spellStart"/>
      <w:r w:rsidRPr="000352B5">
        <w:rPr>
          <w:bCs/>
        </w:rPr>
        <w:t>flipchart</w:t>
      </w:r>
      <w:proofErr w:type="spellEnd"/>
      <w:r w:rsidRPr="000352B5">
        <w:rPr>
          <w:bCs/>
        </w:rPr>
        <w:t xml:space="preserve"> účastníci naznačili zaujetí k uvedeným </w:t>
      </w:r>
      <w:r w:rsidR="0017279B" w:rsidRPr="000352B5">
        <w:rPr>
          <w:bCs/>
        </w:rPr>
        <w:t>nám</w:t>
      </w:r>
      <w:r w:rsidR="00692FC7" w:rsidRPr="000352B5">
        <w:rPr>
          <w:bCs/>
        </w:rPr>
        <w:t>ě</w:t>
      </w:r>
      <w:r w:rsidR="0017279B" w:rsidRPr="000352B5">
        <w:rPr>
          <w:bCs/>
        </w:rPr>
        <w:t xml:space="preserve">tům. </w:t>
      </w:r>
    </w:p>
    <w:p w:rsidR="006A5517" w:rsidRPr="000352B5" w:rsidRDefault="006A5517" w:rsidP="006A5517">
      <w:pPr>
        <w:pStyle w:val="Odstavecseseznamem"/>
        <w:spacing w:after="0"/>
        <w:jc w:val="both"/>
        <w:rPr>
          <w:bCs/>
        </w:rPr>
      </w:pPr>
    </w:p>
    <w:p w:rsidR="006A5517" w:rsidRPr="000352B5" w:rsidRDefault="006A5517" w:rsidP="006A5517">
      <w:pPr>
        <w:pStyle w:val="Odstavecseseznamem"/>
        <w:spacing w:after="0"/>
        <w:jc w:val="both"/>
        <w:rPr>
          <w:bCs/>
        </w:rPr>
      </w:pPr>
      <w:r w:rsidRPr="000352B5">
        <w:rPr>
          <w:b/>
          <w:bCs/>
        </w:rPr>
        <w:t>Vyhodnocení</w:t>
      </w:r>
      <w:r w:rsidRPr="000352B5">
        <w:rPr>
          <w:bCs/>
        </w:rPr>
        <w:t xml:space="preserve"> je následující:</w:t>
      </w:r>
    </w:p>
    <w:p w:rsidR="00692FC7" w:rsidRPr="000352B5" w:rsidRDefault="00692FC7" w:rsidP="0017279B">
      <w:pPr>
        <w:spacing w:after="0" w:line="240" w:lineRule="auto"/>
        <w:jc w:val="both"/>
        <w:rPr>
          <w:b/>
          <w:bCs/>
        </w:rPr>
      </w:pPr>
    </w:p>
    <w:p w:rsidR="00692FC7" w:rsidRPr="000352B5" w:rsidRDefault="00692FC7" w:rsidP="0017279B">
      <w:pPr>
        <w:spacing w:after="0" w:line="240" w:lineRule="auto"/>
        <w:jc w:val="both"/>
        <w:rPr>
          <w:bCs/>
        </w:rPr>
      </w:pPr>
      <w:r w:rsidRPr="000352B5">
        <w:rPr>
          <w:b/>
          <w:bCs/>
        </w:rPr>
        <w:tab/>
      </w:r>
      <w:r w:rsidRPr="000352B5">
        <w:rPr>
          <w:bCs/>
        </w:rPr>
        <w:t>Přítomné dle tohoto průzkumu zaujala všechna témata</w:t>
      </w:r>
      <w:r w:rsidR="000352B5" w:rsidRPr="000352B5">
        <w:rPr>
          <w:bCs/>
        </w:rPr>
        <w:t>:</w:t>
      </w:r>
      <w:r w:rsidRPr="000352B5">
        <w:rPr>
          <w:bCs/>
        </w:rPr>
        <w:t xml:space="preserve"> </w:t>
      </w:r>
    </w:p>
    <w:p w:rsidR="00966833" w:rsidRPr="000352B5" w:rsidRDefault="00966833" w:rsidP="00966833">
      <w:pPr>
        <w:spacing w:after="0" w:line="240" w:lineRule="auto"/>
        <w:ind w:firstLine="708"/>
        <w:jc w:val="both"/>
        <w:rPr>
          <w:bCs/>
        </w:rPr>
      </w:pPr>
    </w:p>
    <w:p w:rsidR="00692FC7" w:rsidRPr="000352B5" w:rsidRDefault="00692FC7" w:rsidP="0017279B">
      <w:pPr>
        <w:spacing w:after="0" w:line="240" w:lineRule="auto"/>
        <w:jc w:val="both"/>
        <w:rPr>
          <w:b/>
          <w:bCs/>
        </w:rPr>
      </w:pPr>
    </w:p>
    <w:p w:rsidR="00692FC7" w:rsidRPr="000352B5" w:rsidRDefault="00692FC7" w:rsidP="0017279B">
      <w:pPr>
        <w:spacing w:after="0" w:line="240" w:lineRule="auto"/>
        <w:jc w:val="both"/>
        <w:rPr>
          <w:b/>
          <w:bCs/>
        </w:rPr>
      </w:pPr>
    </w:p>
    <w:p w:rsidR="00692FC7" w:rsidRPr="000352B5" w:rsidRDefault="00692FC7" w:rsidP="0017279B">
      <w:pPr>
        <w:spacing w:after="0" w:line="240" w:lineRule="auto"/>
        <w:jc w:val="both"/>
        <w:rPr>
          <w:b/>
          <w:bCs/>
        </w:rPr>
      </w:pPr>
    </w:p>
    <w:p w:rsidR="00692FC7" w:rsidRDefault="00692FC7" w:rsidP="0017279B">
      <w:pPr>
        <w:spacing w:after="0" w:line="240" w:lineRule="auto"/>
        <w:jc w:val="both"/>
        <w:rPr>
          <w:b/>
          <w:bCs/>
        </w:rPr>
      </w:pPr>
    </w:p>
    <w:p w:rsidR="00692FC7" w:rsidRDefault="00692FC7" w:rsidP="0017279B">
      <w:pPr>
        <w:spacing w:after="0" w:line="240" w:lineRule="auto"/>
        <w:jc w:val="both"/>
        <w:rPr>
          <w:b/>
          <w:bCs/>
        </w:rPr>
      </w:pPr>
    </w:p>
    <w:p w:rsidR="0017279B" w:rsidRPr="009705B4" w:rsidRDefault="0017279B" w:rsidP="0017279B">
      <w:pPr>
        <w:spacing w:after="0" w:line="240" w:lineRule="auto"/>
        <w:jc w:val="both"/>
        <w:rPr>
          <w:bCs/>
        </w:rPr>
      </w:pPr>
      <w:r>
        <w:rPr>
          <w:b/>
          <w:bCs/>
        </w:rPr>
        <w:t xml:space="preserve">Mám zájem se zapojit </w:t>
      </w:r>
      <w:r w:rsidRPr="009705B4">
        <w:rPr>
          <w:b/>
          <w:bCs/>
        </w:rPr>
        <w:t>(preference</w:t>
      </w:r>
      <w:r>
        <w:rPr>
          <w:b/>
          <w:bCs/>
        </w:rPr>
        <w:t xml:space="preserve"> </w:t>
      </w:r>
      <w:r w:rsidR="008B41A0">
        <w:rPr>
          <w:b/>
          <w:bCs/>
        </w:rPr>
        <w:t>kreativní skupiny</w:t>
      </w:r>
      <w:r w:rsidRPr="009705B4">
        <w:rPr>
          <w:b/>
          <w:bCs/>
        </w:rPr>
        <w:t xml:space="preserve"> </w:t>
      </w:r>
      <w:r>
        <w:rPr>
          <w:b/>
          <w:bCs/>
        </w:rPr>
        <w:t xml:space="preserve">dle </w:t>
      </w:r>
      <w:r w:rsidR="008B41A0">
        <w:rPr>
          <w:b/>
          <w:bCs/>
        </w:rPr>
        <w:t xml:space="preserve">úvodních námětů na </w:t>
      </w:r>
      <w:r>
        <w:rPr>
          <w:b/>
          <w:bCs/>
        </w:rPr>
        <w:t>části Labyrintu člověka</w:t>
      </w:r>
      <w:r w:rsidRPr="009705B4">
        <w:rPr>
          <w:b/>
          <w:bCs/>
        </w:rPr>
        <w:t>)</w:t>
      </w:r>
      <w:r w:rsidRPr="009705B4">
        <w:rPr>
          <w:bCs/>
        </w:rPr>
        <w:t xml:space="preserve"> </w:t>
      </w:r>
    </w:p>
    <w:p w:rsidR="0017279B" w:rsidRPr="009705B4" w:rsidRDefault="0017279B" w:rsidP="0017279B">
      <w:pPr>
        <w:jc w:val="both"/>
        <w:rPr>
          <w:bCs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>
            <wp:extent cx="4564309" cy="2604407"/>
            <wp:effectExtent l="19050" t="19050" r="26741" b="24493"/>
            <wp:docPr id="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68" t="36020" r="40018" b="12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862" cy="260072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2B5" w:rsidRDefault="000352B5" w:rsidP="0017279B">
      <w:pPr>
        <w:jc w:val="both"/>
        <w:rPr>
          <w:b/>
          <w:bCs/>
        </w:rPr>
      </w:pPr>
    </w:p>
    <w:p w:rsidR="0017279B" w:rsidRPr="009705B4" w:rsidRDefault="0017279B" w:rsidP="0017279B">
      <w:pPr>
        <w:jc w:val="both"/>
        <w:rPr>
          <w:bCs/>
        </w:rPr>
      </w:pPr>
      <w:r w:rsidRPr="009705B4">
        <w:rPr>
          <w:b/>
          <w:bCs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17417</wp:posOffset>
            </wp:positionH>
            <wp:positionV relativeFrom="paragraph">
              <wp:posOffset>208279</wp:posOffset>
            </wp:positionV>
            <wp:extent cx="5761355" cy="3622675"/>
            <wp:effectExtent l="19050" t="19050" r="10795" b="15875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723" t="23112" r="22142" b="9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6226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05B4">
        <w:rPr>
          <w:b/>
          <w:bCs/>
        </w:rPr>
        <w:t xml:space="preserve">Co vše může být Labyrint člověka (preference ze strany </w:t>
      </w:r>
      <w:r w:rsidR="008B41A0">
        <w:rPr>
          <w:b/>
          <w:bCs/>
        </w:rPr>
        <w:t>kreativní skupiny</w:t>
      </w:r>
      <w:r w:rsidRPr="009705B4">
        <w:rPr>
          <w:b/>
          <w:bCs/>
        </w:rPr>
        <w:t>)</w:t>
      </w:r>
      <w:r w:rsidRPr="009705B4">
        <w:rPr>
          <w:bCs/>
        </w:rPr>
        <w:t xml:space="preserve"> </w:t>
      </w:r>
    </w:p>
    <w:p w:rsidR="0017279B" w:rsidRDefault="0017279B" w:rsidP="0017279B">
      <w:pPr>
        <w:jc w:val="both"/>
        <w:rPr>
          <w:bCs/>
          <w:sz w:val="20"/>
          <w:szCs w:val="20"/>
        </w:rPr>
      </w:pPr>
    </w:p>
    <w:p w:rsidR="0017279B" w:rsidRDefault="0017279B" w:rsidP="0017279B">
      <w:pPr>
        <w:jc w:val="both"/>
        <w:rPr>
          <w:bCs/>
          <w:sz w:val="20"/>
          <w:szCs w:val="20"/>
        </w:rPr>
      </w:pPr>
    </w:p>
    <w:p w:rsidR="0017279B" w:rsidRDefault="0017279B" w:rsidP="0017279B">
      <w:pPr>
        <w:jc w:val="both"/>
        <w:rPr>
          <w:bCs/>
          <w:sz w:val="20"/>
          <w:szCs w:val="20"/>
        </w:rPr>
      </w:pPr>
    </w:p>
    <w:p w:rsidR="0017279B" w:rsidRDefault="0017279B" w:rsidP="0017279B">
      <w:pPr>
        <w:jc w:val="both"/>
        <w:rPr>
          <w:bCs/>
          <w:sz w:val="20"/>
          <w:szCs w:val="20"/>
        </w:rPr>
      </w:pPr>
    </w:p>
    <w:p w:rsidR="0017279B" w:rsidRDefault="0017279B" w:rsidP="0017279B">
      <w:pPr>
        <w:jc w:val="both"/>
        <w:rPr>
          <w:bCs/>
          <w:sz w:val="20"/>
          <w:szCs w:val="20"/>
        </w:rPr>
      </w:pPr>
    </w:p>
    <w:p w:rsidR="0017279B" w:rsidRDefault="0017279B" w:rsidP="0017279B">
      <w:pPr>
        <w:jc w:val="both"/>
        <w:rPr>
          <w:bCs/>
          <w:sz w:val="20"/>
          <w:szCs w:val="20"/>
        </w:rPr>
      </w:pPr>
    </w:p>
    <w:p w:rsidR="0017279B" w:rsidRDefault="0017279B" w:rsidP="0017279B">
      <w:pPr>
        <w:jc w:val="both"/>
        <w:rPr>
          <w:bCs/>
          <w:sz w:val="20"/>
          <w:szCs w:val="20"/>
        </w:rPr>
      </w:pPr>
    </w:p>
    <w:p w:rsidR="0017279B" w:rsidRDefault="0017279B" w:rsidP="0017279B">
      <w:pPr>
        <w:jc w:val="both"/>
        <w:rPr>
          <w:bCs/>
          <w:sz w:val="20"/>
          <w:szCs w:val="20"/>
        </w:rPr>
      </w:pPr>
    </w:p>
    <w:p w:rsidR="0017279B" w:rsidRPr="00624369" w:rsidRDefault="0017279B" w:rsidP="0017279B">
      <w:pPr>
        <w:jc w:val="both"/>
        <w:rPr>
          <w:b/>
          <w:bCs/>
          <w:sz w:val="20"/>
          <w:szCs w:val="20"/>
        </w:rPr>
      </w:pPr>
    </w:p>
    <w:p w:rsidR="0017279B" w:rsidRDefault="0017279B" w:rsidP="0017279B">
      <w:pPr>
        <w:pStyle w:val="Odstavecseseznamem"/>
        <w:ind w:left="1440"/>
        <w:jc w:val="both"/>
        <w:rPr>
          <w:bCs/>
          <w:sz w:val="20"/>
          <w:szCs w:val="20"/>
        </w:rPr>
      </w:pPr>
    </w:p>
    <w:p w:rsidR="0017279B" w:rsidRDefault="0017279B" w:rsidP="0017279B">
      <w:pPr>
        <w:pStyle w:val="Odstavecseseznamem"/>
        <w:ind w:left="1440"/>
        <w:jc w:val="both"/>
        <w:rPr>
          <w:bCs/>
          <w:sz w:val="20"/>
          <w:szCs w:val="20"/>
        </w:rPr>
      </w:pPr>
    </w:p>
    <w:p w:rsidR="0017279B" w:rsidRDefault="0017279B" w:rsidP="0017279B">
      <w:pPr>
        <w:pStyle w:val="Odstavecseseznamem"/>
        <w:ind w:left="1440"/>
        <w:jc w:val="both"/>
        <w:rPr>
          <w:bCs/>
          <w:sz w:val="20"/>
          <w:szCs w:val="20"/>
        </w:rPr>
      </w:pPr>
    </w:p>
    <w:p w:rsidR="0017279B" w:rsidRPr="009705B4" w:rsidRDefault="0017279B" w:rsidP="0017279B">
      <w:pPr>
        <w:jc w:val="both"/>
        <w:rPr>
          <w:b/>
        </w:rPr>
      </w:pPr>
    </w:p>
    <w:p w:rsidR="00093296" w:rsidRPr="00D65284" w:rsidRDefault="00093296" w:rsidP="00093296">
      <w:pPr>
        <w:spacing w:after="0"/>
        <w:jc w:val="both"/>
        <w:rPr>
          <w:b/>
          <w:bCs/>
          <w:i/>
        </w:rPr>
      </w:pPr>
      <w:r w:rsidRPr="00D65284">
        <w:rPr>
          <w:b/>
          <w:bCs/>
          <w:i/>
        </w:rPr>
        <w:t>A co dalšího</w:t>
      </w:r>
      <w:r w:rsidR="00D65284">
        <w:rPr>
          <w:b/>
          <w:bCs/>
          <w:i/>
        </w:rPr>
        <w:t xml:space="preserve">? </w:t>
      </w:r>
      <w:r w:rsidR="00D65284" w:rsidRPr="00D65284">
        <w:rPr>
          <w:b/>
          <w:bCs/>
          <w:i/>
        </w:rPr>
        <w:t xml:space="preserve">- </w:t>
      </w:r>
      <w:r w:rsidRPr="00D65284">
        <w:rPr>
          <w:b/>
          <w:bCs/>
          <w:i/>
        </w:rPr>
        <w:t xml:space="preserve">náměty dopisované do </w:t>
      </w:r>
      <w:proofErr w:type="spellStart"/>
      <w:r w:rsidRPr="00D65284">
        <w:rPr>
          <w:b/>
          <w:bCs/>
          <w:i/>
        </w:rPr>
        <w:t>flipchartu</w:t>
      </w:r>
      <w:proofErr w:type="spellEnd"/>
      <w:r w:rsidRPr="00D65284">
        <w:rPr>
          <w:b/>
          <w:bCs/>
          <w:i/>
        </w:rPr>
        <w:t xml:space="preserve">: </w:t>
      </w:r>
    </w:p>
    <w:p w:rsidR="00093296" w:rsidRPr="00D65284" w:rsidRDefault="00093296" w:rsidP="00093296">
      <w:pPr>
        <w:spacing w:after="0"/>
        <w:jc w:val="both"/>
        <w:rPr>
          <w:rFonts w:ascii="Calibri" w:hAnsi="Calibri" w:cs="Calibri"/>
          <w:i/>
          <w:color w:val="000000"/>
        </w:rPr>
      </w:pPr>
      <w:r w:rsidRPr="00D65284">
        <w:rPr>
          <w:rFonts w:ascii="Calibri" w:hAnsi="Calibri" w:cs="Calibri"/>
          <w:i/>
          <w:color w:val="000000"/>
        </w:rPr>
        <w:t xml:space="preserve">Ústí </w:t>
      </w:r>
      <w:proofErr w:type="spellStart"/>
      <w:proofErr w:type="gramStart"/>
      <w:r w:rsidRPr="00D65284">
        <w:rPr>
          <w:rFonts w:ascii="Calibri" w:hAnsi="Calibri" w:cs="Calibri"/>
          <w:i/>
          <w:color w:val="000000"/>
        </w:rPr>
        <w:t>n.O</w:t>
      </w:r>
      <w:proofErr w:type="spellEnd"/>
      <w:r w:rsidRPr="00D65284">
        <w:rPr>
          <w:rFonts w:ascii="Calibri" w:hAnsi="Calibri" w:cs="Calibri"/>
          <w:i/>
          <w:color w:val="000000"/>
        </w:rPr>
        <w:t>.</w:t>
      </w:r>
      <w:proofErr w:type="gramEnd"/>
      <w:r w:rsidRPr="00D65284">
        <w:rPr>
          <w:rFonts w:ascii="Calibri" w:hAnsi="Calibri" w:cs="Calibri"/>
          <w:i/>
          <w:color w:val="000000"/>
        </w:rPr>
        <w:t xml:space="preserve"> </w:t>
      </w:r>
      <w:proofErr w:type="gramStart"/>
      <w:r w:rsidRPr="00D65284">
        <w:rPr>
          <w:rFonts w:ascii="Calibri" w:hAnsi="Calibri" w:cs="Calibri"/>
          <w:i/>
          <w:color w:val="000000"/>
        </w:rPr>
        <w:t>-  "Manchester</w:t>
      </w:r>
      <w:proofErr w:type="gramEnd"/>
      <w:r w:rsidRPr="00D65284">
        <w:rPr>
          <w:rFonts w:ascii="Calibri" w:hAnsi="Calibri" w:cs="Calibri"/>
          <w:i/>
          <w:color w:val="000000"/>
        </w:rPr>
        <w:t xml:space="preserve">" </w:t>
      </w:r>
      <w:r w:rsidRPr="00D65284">
        <w:rPr>
          <w:rFonts w:ascii="Calibri" w:hAnsi="Calibri" w:cs="Calibri"/>
          <w:i/>
          <w:color w:val="000000"/>
          <w:sz w:val="24"/>
        </w:rPr>
        <w:t>(</w:t>
      </w:r>
      <w:r w:rsidRPr="00D65284">
        <w:rPr>
          <w:rFonts w:ascii="Calibri" w:hAnsi="Calibri" w:cs="Calibri"/>
          <w:i/>
          <w:color w:val="000000"/>
        </w:rPr>
        <w:t>vývoz od Afriky, módní centrum -nejen bavlna, luxusní zboží z hedvábí a vlny)</w:t>
      </w:r>
    </w:p>
    <w:p w:rsidR="00093296" w:rsidRPr="00D65284" w:rsidRDefault="00745BA8" w:rsidP="00093296">
      <w:pPr>
        <w:spacing w:after="0"/>
        <w:jc w:val="both"/>
        <w:rPr>
          <w:rFonts w:ascii="Calibri" w:hAnsi="Calibri" w:cs="Calibri"/>
          <w:i/>
          <w:color w:val="000000"/>
        </w:rPr>
      </w:pPr>
      <w:r w:rsidRPr="00D65284">
        <w:rPr>
          <w:rFonts w:ascii="Calibri" w:hAnsi="Calibri" w:cs="Calibri"/>
          <w:i/>
          <w:color w:val="000000"/>
        </w:rPr>
        <w:t>V</w:t>
      </w:r>
      <w:r w:rsidR="00093296" w:rsidRPr="00D65284">
        <w:rPr>
          <w:rFonts w:ascii="Calibri" w:hAnsi="Calibri" w:cs="Calibri"/>
          <w:i/>
          <w:color w:val="000000"/>
        </w:rPr>
        <w:t>yužití filmových sekvencí v rámci expozic</w:t>
      </w:r>
      <w:r w:rsidRPr="00D65284">
        <w:rPr>
          <w:rFonts w:ascii="Calibri" w:hAnsi="Calibri" w:cs="Calibri"/>
          <w:i/>
          <w:color w:val="000000"/>
        </w:rPr>
        <w:t>.</w:t>
      </w:r>
    </w:p>
    <w:p w:rsidR="00093296" w:rsidRPr="00D65284" w:rsidRDefault="00093296" w:rsidP="00093296">
      <w:pPr>
        <w:spacing w:after="0"/>
        <w:jc w:val="both"/>
        <w:rPr>
          <w:rFonts w:ascii="Calibri" w:hAnsi="Calibri" w:cs="Calibri"/>
          <w:i/>
          <w:color w:val="000000"/>
        </w:rPr>
      </w:pPr>
      <w:r w:rsidRPr="00D65284">
        <w:rPr>
          <w:rFonts w:ascii="Calibri" w:hAnsi="Calibri" w:cs="Calibri"/>
          <w:i/>
          <w:color w:val="000000"/>
        </w:rPr>
        <w:t xml:space="preserve">Historie textilní výroby v Ústí </w:t>
      </w:r>
      <w:proofErr w:type="spellStart"/>
      <w:proofErr w:type="gramStart"/>
      <w:r w:rsidRPr="00D65284">
        <w:rPr>
          <w:rFonts w:ascii="Calibri" w:hAnsi="Calibri" w:cs="Calibri"/>
          <w:i/>
          <w:color w:val="000000"/>
        </w:rPr>
        <w:t>n.O</w:t>
      </w:r>
      <w:proofErr w:type="spellEnd"/>
      <w:r w:rsidRPr="00D65284">
        <w:rPr>
          <w:rFonts w:ascii="Calibri" w:hAnsi="Calibri" w:cs="Calibri"/>
          <w:i/>
          <w:color w:val="000000"/>
        </w:rPr>
        <w:t>.</w:t>
      </w:r>
      <w:proofErr w:type="gramEnd"/>
      <w:r w:rsidRPr="00D65284">
        <w:rPr>
          <w:rFonts w:ascii="Calibri" w:hAnsi="Calibri" w:cs="Calibri"/>
          <w:i/>
          <w:color w:val="000000"/>
        </w:rPr>
        <w:t xml:space="preserve"> (prezentace, expozice - viz např. Brno - Jak průmysl změnil tvář města)</w:t>
      </w:r>
    </w:p>
    <w:p w:rsidR="00745BA8" w:rsidRPr="00D65284" w:rsidRDefault="00745BA8" w:rsidP="00093296">
      <w:pPr>
        <w:spacing w:after="0"/>
        <w:jc w:val="both"/>
        <w:rPr>
          <w:rFonts w:ascii="Calibri" w:hAnsi="Calibri" w:cs="Calibri"/>
          <w:i/>
          <w:color w:val="000000"/>
        </w:rPr>
      </w:pPr>
      <w:r w:rsidRPr="00D65284">
        <w:rPr>
          <w:rFonts w:ascii="Calibri" w:hAnsi="Calibri" w:cs="Calibri"/>
          <w:i/>
          <w:color w:val="000000"/>
        </w:rPr>
        <w:t>Využití v turistickém ruchu</w:t>
      </w:r>
    </w:p>
    <w:p w:rsidR="00745BA8" w:rsidRPr="00D65284" w:rsidRDefault="00745BA8" w:rsidP="00745BA8">
      <w:pPr>
        <w:spacing w:after="0"/>
        <w:jc w:val="both"/>
        <w:rPr>
          <w:rFonts w:ascii="Calibri" w:hAnsi="Calibri" w:cs="Calibri"/>
          <w:i/>
          <w:color w:val="000000"/>
        </w:rPr>
      </w:pPr>
      <w:r w:rsidRPr="00D65284">
        <w:rPr>
          <w:rFonts w:ascii="Calibri" w:hAnsi="Calibri" w:cs="Calibri"/>
          <w:i/>
          <w:color w:val="000000"/>
        </w:rPr>
        <w:t xml:space="preserve">„Silicon </w:t>
      </w:r>
      <w:proofErr w:type="spellStart"/>
      <w:r w:rsidRPr="00D65284">
        <w:rPr>
          <w:rFonts w:ascii="Calibri" w:hAnsi="Calibri" w:cs="Calibri"/>
          <w:i/>
          <w:color w:val="000000"/>
        </w:rPr>
        <w:t>Valley</w:t>
      </w:r>
      <w:proofErr w:type="spellEnd"/>
      <w:r w:rsidRPr="00D65284">
        <w:rPr>
          <w:rFonts w:ascii="Calibri" w:hAnsi="Calibri" w:cs="Calibri"/>
          <w:i/>
          <w:color w:val="000000"/>
        </w:rPr>
        <w:t>“ - p</w:t>
      </w:r>
      <w:r w:rsidR="00093296" w:rsidRPr="00D65284">
        <w:rPr>
          <w:rFonts w:ascii="Calibri" w:hAnsi="Calibri" w:cs="Calibri"/>
          <w:i/>
          <w:color w:val="000000"/>
        </w:rPr>
        <w:t xml:space="preserve">rostředí pro vynálezce </w:t>
      </w:r>
      <w:r w:rsidRPr="00D65284">
        <w:rPr>
          <w:rFonts w:ascii="Calibri" w:hAnsi="Calibri" w:cs="Calibri"/>
          <w:i/>
          <w:color w:val="000000"/>
        </w:rPr>
        <w:tab/>
        <w:t>Star</w:t>
      </w:r>
      <w:r w:rsidR="00160FE4">
        <w:rPr>
          <w:rFonts w:ascii="Calibri" w:hAnsi="Calibri" w:cs="Calibri"/>
          <w:i/>
          <w:color w:val="000000"/>
        </w:rPr>
        <w:t>t</w:t>
      </w:r>
      <w:r w:rsidRPr="00D65284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D65284">
        <w:rPr>
          <w:rFonts w:ascii="Calibri" w:hAnsi="Calibri" w:cs="Calibri"/>
          <w:i/>
          <w:color w:val="000000"/>
        </w:rPr>
        <w:t>upy</w:t>
      </w:r>
      <w:proofErr w:type="spellEnd"/>
      <w:r w:rsidRPr="00D65284">
        <w:rPr>
          <w:rFonts w:ascii="Calibri" w:hAnsi="Calibri" w:cs="Calibri"/>
          <w:i/>
          <w:color w:val="000000"/>
        </w:rPr>
        <w:tab/>
        <w:t>Mini ZOO</w:t>
      </w:r>
      <w:r w:rsidRPr="00D65284">
        <w:rPr>
          <w:rFonts w:ascii="Calibri" w:hAnsi="Calibri" w:cs="Calibri"/>
          <w:i/>
          <w:color w:val="000000"/>
        </w:rPr>
        <w:tab/>
        <w:t>Zdravá jídelna</w:t>
      </w:r>
    </w:p>
    <w:p w:rsidR="00745BA8" w:rsidRPr="00D65284" w:rsidRDefault="00745BA8" w:rsidP="00745BA8">
      <w:pPr>
        <w:spacing w:after="0"/>
        <w:jc w:val="both"/>
        <w:rPr>
          <w:rFonts w:ascii="Calibri" w:hAnsi="Calibri" w:cs="Calibri"/>
          <w:i/>
          <w:color w:val="000000"/>
        </w:rPr>
      </w:pPr>
      <w:r w:rsidRPr="00D65284">
        <w:rPr>
          <w:rFonts w:ascii="Calibri" w:hAnsi="Calibri" w:cs="Calibri"/>
          <w:i/>
          <w:color w:val="000000"/>
        </w:rPr>
        <w:t>Rodinný zábavní park (Tongo)</w:t>
      </w:r>
    </w:p>
    <w:p w:rsidR="00D65284" w:rsidRPr="00D65284" w:rsidRDefault="00D65284" w:rsidP="00745BA8">
      <w:pPr>
        <w:spacing w:after="0"/>
        <w:jc w:val="both"/>
        <w:rPr>
          <w:rFonts w:ascii="Calibri" w:hAnsi="Calibri" w:cs="Calibri"/>
          <w:i/>
          <w:color w:val="000000"/>
        </w:rPr>
      </w:pPr>
      <w:r w:rsidRPr="00D65284">
        <w:rPr>
          <w:rFonts w:ascii="Calibri" w:hAnsi="Calibri" w:cs="Calibri"/>
          <w:i/>
          <w:color w:val="000000"/>
        </w:rPr>
        <w:t xml:space="preserve">Jak se věci vyrábí? </w:t>
      </w:r>
      <w:r>
        <w:rPr>
          <w:rFonts w:ascii="Calibri" w:hAnsi="Calibri" w:cs="Calibri"/>
          <w:i/>
          <w:color w:val="000000"/>
        </w:rPr>
        <w:t>- j</w:t>
      </w:r>
      <w:r w:rsidRPr="00D65284">
        <w:rPr>
          <w:rFonts w:ascii="Calibri" w:hAnsi="Calibri" w:cs="Calibri"/>
          <w:i/>
          <w:color w:val="000000"/>
        </w:rPr>
        <w:t>ídlo neroste v</w:t>
      </w:r>
      <w:r>
        <w:rPr>
          <w:rFonts w:ascii="Calibri" w:hAnsi="Calibri" w:cs="Calibri"/>
          <w:i/>
          <w:color w:val="000000"/>
        </w:rPr>
        <w:t> </w:t>
      </w:r>
      <w:r w:rsidRPr="00D65284">
        <w:rPr>
          <w:rFonts w:ascii="Calibri" w:hAnsi="Calibri" w:cs="Calibri"/>
          <w:i/>
          <w:color w:val="000000"/>
        </w:rPr>
        <w:t>supermarketu</w:t>
      </w:r>
    </w:p>
    <w:p w:rsidR="00093296" w:rsidRPr="006A5517" w:rsidRDefault="00093296" w:rsidP="006A5517">
      <w:pPr>
        <w:pStyle w:val="Odstavecseseznamem"/>
        <w:spacing w:after="0"/>
        <w:jc w:val="both"/>
        <w:rPr>
          <w:bCs/>
        </w:rPr>
      </w:pPr>
    </w:p>
    <w:p w:rsidR="006A5517" w:rsidRPr="00167726" w:rsidRDefault="006A5517" w:rsidP="006A5517">
      <w:pPr>
        <w:pStyle w:val="Odstavecseseznamem"/>
        <w:numPr>
          <w:ilvl w:val="0"/>
          <w:numId w:val="13"/>
        </w:numPr>
        <w:spacing w:after="0"/>
        <w:jc w:val="both"/>
        <w:rPr>
          <w:bCs/>
          <w:sz w:val="28"/>
          <w:szCs w:val="28"/>
          <w:u w:val="single"/>
        </w:rPr>
      </w:pPr>
      <w:r w:rsidRPr="00167726">
        <w:rPr>
          <w:b/>
          <w:bCs/>
          <w:sz w:val="28"/>
          <w:szCs w:val="28"/>
          <w:u w:val="single"/>
        </w:rPr>
        <w:t xml:space="preserve">Co </w:t>
      </w:r>
      <w:proofErr w:type="gramStart"/>
      <w:r w:rsidRPr="00167726">
        <w:rPr>
          <w:b/>
          <w:bCs/>
          <w:sz w:val="28"/>
          <w:szCs w:val="28"/>
          <w:u w:val="single"/>
        </w:rPr>
        <w:t>chceme aby</w:t>
      </w:r>
      <w:proofErr w:type="gramEnd"/>
      <w:r w:rsidRPr="00167726">
        <w:rPr>
          <w:b/>
          <w:bCs/>
          <w:sz w:val="28"/>
          <w:szCs w:val="28"/>
          <w:u w:val="single"/>
        </w:rPr>
        <w:t xml:space="preserve"> byl </w:t>
      </w:r>
      <w:r w:rsidR="000352B5" w:rsidRPr="00167726">
        <w:rPr>
          <w:b/>
          <w:bCs/>
          <w:sz w:val="28"/>
          <w:szCs w:val="28"/>
          <w:u w:val="single"/>
        </w:rPr>
        <w:t>L</w:t>
      </w:r>
      <w:r w:rsidRPr="00167726">
        <w:rPr>
          <w:b/>
          <w:bCs/>
          <w:sz w:val="28"/>
          <w:szCs w:val="28"/>
          <w:u w:val="single"/>
        </w:rPr>
        <w:t>abyrint člověka?</w:t>
      </w:r>
    </w:p>
    <w:p w:rsidR="006A5517" w:rsidRDefault="006A5517" w:rsidP="000352B5">
      <w:pPr>
        <w:pStyle w:val="Odstavecseseznamem"/>
        <w:spacing w:after="0"/>
        <w:jc w:val="both"/>
        <w:rPr>
          <w:bCs/>
        </w:rPr>
      </w:pPr>
      <w:r w:rsidRPr="000352B5">
        <w:rPr>
          <w:bCs/>
        </w:rPr>
        <w:t>Druhý blok</w:t>
      </w:r>
      <w:r w:rsidRPr="006A5517">
        <w:rPr>
          <w:bCs/>
        </w:rPr>
        <w:t xml:space="preserve"> programu probíhal formou </w:t>
      </w:r>
      <w:r w:rsidRPr="006A5517">
        <w:rPr>
          <w:b/>
          <w:bCs/>
        </w:rPr>
        <w:t xml:space="preserve">diskuze, </w:t>
      </w:r>
      <w:proofErr w:type="spellStart"/>
      <w:r w:rsidRPr="006A5517">
        <w:rPr>
          <w:bCs/>
        </w:rPr>
        <w:t>facilitované</w:t>
      </w:r>
      <w:proofErr w:type="spellEnd"/>
      <w:r w:rsidRPr="006A5517">
        <w:rPr>
          <w:bCs/>
        </w:rPr>
        <w:t xml:space="preserve"> </w:t>
      </w:r>
      <w:proofErr w:type="spellStart"/>
      <w:proofErr w:type="gramStart"/>
      <w:r w:rsidRPr="006A5517">
        <w:rPr>
          <w:bCs/>
        </w:rPr>
        <w:t>R.Šedovou</w:t>
      </w:r>
      <w:proofErr w:type="spellEnd"/>
      <w:proofErr w:type="gramEnd"/>
      <w:r w:rsidRPr="006A5517">
        <w:rPr>
          <w:bCs/>
        </w:rPr>
        <w:t xml:space="preserve">. Inspirací bylo několik </w:t>
      </w:r>
      <w:r w:rsidRPr="006A5517">
        <w:rPr>
          <w:b/>
          <w:bCs/>
        </w:rPr>
        <w:t>témat k zamyšlení</w:t>
      </w:r>
      <w:r w:rsidRPr="006A5517">
        <w:rPr>
          <w:bCs/>
        </w:rPr>
        <w:t xml:space="preserve"> </w:t>
      </w:r>
      <w:r w:rsidRPr="006A5517">
        <w:rPr>
          <w:bCs/>
          <w:i/>
        </w:rPr>
        <w:t>(„Co Vás nejvíce zaujalo? Jakou novou hodnotu může přinést Labyrint člověka? Co dalšího ještě navrhujete? Co můžete udělat Vy? Jak se můžete zapojit? Jaké budou Vaše první kroky?).</w:t>
      </w:r>
      <w:r w:rsidRPr="006A5517">
        <w:rPr>
          <w:bCs/>
        </w:rPr>
        <w:t xml:space="preserve"> </w:t>
      </w:r>
    </w:p>
    <w:p w:rsidR="000352B5" w:rsidRDefault="000352B5" w:rsidP="000352B5">
      <w:pPr>
        <w:pStyle w:val="Odstavecseseznamem"/>
        <w:spacing w:after="0"/>
        <w:jc w:val="both"/>
        <w:rPr>
          <w:bCs/>
        </w:rPr>
      </w:pPr>
    </w:p>
    <w:p w:rsidR="000352B5" w:rsidRPr="00F44E3D" w:rsidRDefault="00C4402F" w:rsidP="00F44E3D">
      <w:pPr>
        <w:spacing w:after="0"/>
        <w:jc w:val="both"/>
        <w:rPr>
          <w:bCs/>
          <w:u w:val="single"/>
        </w:rPr>
      </w:pPr>
      <w:r w:rsidRPr="00160FE4">
        <w:rPr>
          <w:b/>
          <w:bCs/>
        </w:rPr>
        <w:t xml:space="preserve">Do diskuse se zapojila </w:t>
      </w:r>
      <w:r w:rsidR="008B41A0" w:rsidRPr="00160FE4">
        <w:rPr>
          <w:b/>
          <w:bCs/>
        </w:rPr>
        <w:t xml:space="preserve">naprostá většina </w:t>
      </w:r>
      <w:r w:rsidRPr="00160FE4">
        <w:rPr>
          <w:b/>
          <w:bCs/>
        </w:rPr>
        <w:t>přítomných členů</w:t>
      </w:r>
      <w:r w:rsidR="00160FE4">
        <w:rPr>
          <w:b/>
          <w:bCs/>
        </w:rPr>
        <w:t xml:space="preserve">. </w:t>
      </w:r>
      <w:r w:rsidR="000352B5" w:rsidRPr="00F44E3D">
        <w:rPr>
          <w:b/>
          <w:bCs/>
          <w:u w:val="single"/>
        </w:rPr>
        <w:t>Následně je uveden souhrn názorů z</w:t>
      </w:r>
      <w:r w:rsidR="00F44E3D" w:rsidRPr="00F44E3D">
        <w:rPr>
          <w:b/>
          <w:bCs/>
          <w:u w:val="single"/>
        </w:rPr>
        <w:t> diskuse</w:t>
      </w:r>
      <w:r w:rsidR="00F44E3D" w:rsidRPr="00F44E3D">
        <w:rPr>
          <w:b/>
          <w:bCs/>
        </w:rPr>
        <w:t xml:space="preserve">. </w:t>
      </w:r>
      <w:r w:rsidR="00F44E3D" w:rsidRPr="00F44E3D">
        <w:rPr>
          <w:bCs/>
        </w:rPr>
        <w:t xml:space="preserve">Některé názory na jednání zazněly opakovaně a stojí za nimi více osob. Záznam je koncipován tak, že je uveden názor a v závorce jména osob, u kterých jsme zachytili, že názor sdílejí. </w:t>
      </w:r>
      <w:r w:rsidR="00167726">
        <w:rPr>
          <w:bCs/>
        </w:rPr>
        <w:t>Názory nejsou sepsány chronologicky, ale po tématech.</w:t>
      </w:r>
    </w:p>
    <w:p w:rsidR="008537DB" w:rsidRPr="00167726" w:rsidRDefault="008537DB" w:rsidP="008B41A0">
      <w:pPr>
        <w:jc w:val="both"/>
        <w:rPr>
          <w:bCs/>
        </w:rPr>
      </w:pPr>
    </w:p>
    <w:p w:rsidR="008537DB" w:rsidRPr="00167726" w:rsidRDefault="008537DB" w:rsidP="008B41A0">
      <w:pPr>
        <w:jc w:val="both"/>
        <w:rPr>
          <w:b/>
          <w:bCs/>
          <w:u w:val="single"/>
        </w:rPr>
      </w:pPr>
      <w:r w:rsidRPr="00167726">
        <w:rPr>
          <w:b/>
          <w:bCs/>
          <w:u w:val="single"/>
        </w:rPr>
        <w:t>VŠEOBECNĚ</w:t>
      </w:r>
    </w:p>
    <w:p w:rsidR="008B41A0" w:rsidRPr="00167726" w:rsidRDefault="00167726" w:rsidP="008B41A0">
      <w:pPr>
        <w:jc w:val="both"/>
        <w:rPr>
          <w:bCs/>
          <w:i/>
        </w:rPr>
      </w:pPr>
      <w:r w:rsidRPr="00167726">
        <w:rPr>
          <w:bCs/>
        </w:rPr>
        <w:t xml:space="preserve">Ve fázi hledání hlavní náplně Labyrintu člověka </w:t>
      </w:r>
      <w:r w:rsidRPr="00167726">
        <w:rPr>
          <w:b/>
          <w:bCs/>
          <w:u w:val="single"/>
        </w:rPr>
        <w:t>nezužovat a nedávat žádné limity</w:t>
      </w:r>
      <w:r w:rsidRPr="00167726">
        <w:rPr>
          <w:bCs/>
        </w:rPr>
        <w:t>.</w:t>
      </w:r>
      <w:r>
        <w:rPr>
          <w:bCs/>
        </w:rPr>
        <w:t xml:space="preserve"> </w:t>
      </w:r>
      <w:r w:rsidR="008B41A0" w:rsidRPr="00167726">
        <w:rPr>
          <w:b/>
          <w:bCs/>
        </w:rPr>
        <w:t>Opustit limitující a svazující název „IQ centrum“,</w:t>
      </w:r>
      <w:r w:rsidR="008B41A0" w:rsidRPr="00167726">
        <w:rPr>
          <w:bCs/>
        </w:rPr>
        <w:t xml:space="preserve"> pro společný prostor s </w:t>
      </w:r>
      <w:proofErr w:type="spellStart"/>
      <w:r w:rsidR="008B41A0" w:rsidRPr="00167726">
        <w:rPr>
          <w:bCs/>
        </w:rPr>
        <w:t>Textilmánií</w:t>
      </w:r>
      <w:proofErr w:type="spellEnd"/>
      <w:r w:rsidR="008B41A0" w:rsidRPr="00167726">
        <w:rPr>
          <w:bCs/>
        </w:rPr>
        <w:t xml:space="preserve"> používat obecnější název </w:t>
      </w:r>
      <w:r w:rsidR="008B41A0" w:rsidRPr="00167726">
        <w:rPr>
          <w:bCs/>
          <w:u w:val="single"/>
        </w:rPr>
        <w:t>„</w:t>
      </w:r>
      <w:r w:rsidR="008B41A0" w:rsidRPr="00167726">
        <w:rPr>
          <w:b/>
          <w:bCs/>
          <w:u w:val="single"/>
        </w:rPr>
        <w:t>Centrum rozvoje</w:t>
      </w:r>
      <w:r w:rsidR="008B41A0" w:rsidRPr="00167726">
        <w:rPr>
          <w:bCs/>
          <w:u w:val="single"/>
        </w:rPr>
        <w:t>“</w:t>
      </w:r>
      <w:r w:rsidR="00F44E3D" w:rsidRPr="00167726">
        <w:rPr>
          <w:bCs/>
          <w:i/>
        </w:rPr>
        <w:t xml:space="preserve"> (</w:t>
      </w:r>
      <w:r w:rsidR="00DB17CE">
        <w:rPr>
          <w:bCs/>
          <w:i/>
        </w:rPr>
        <w:t xml:space="preserve">zástupce ZŠ) </w:t>
      </w:r>
    </w:p>
    <w:p w:rsidR="00F17735" w:rsidRPr="00167726" w:rsidRDefault="00F17735" w:rsidP="00F17735">
      <w:pPr>
        <w:jc w:val="both"/>
        <w:rPr>
          <w:bCs/>
        </w:rPr>
      </w:pPr>
      <w:r w:rsidRPr="00167726">
        <w:rPr>
          <w:b/>
          <w:bCs/>
          <w:u w:val="single"/>
        </w:rPr>
        <w:t>Podpora intelektuální podoby,</w:t>
      </w:r>
      <w:r w:rsidRPr="00167726">
        <w:rPr>
          <w:b/>
          <w:bCs/>
        </w:rPr>
        <w:t xml:space="preserve"> </w:t>
      </w:r>
      <w:r w:rsidRPr="00167726">
        <w:rPr>
          <w:bCs/>
        </w:rPr>
        <w:t xml:space="preserve">tj. žádný </w:t>
      </w:r>
      <w:proofErr w:type="spellStart"/>
      <w:r w:rsidRPr="00167726">
        <w:rPr>
          <w:bCs/>
        </w:rPr>
        <w:t>Dinnopark</w:t>
      </w:r>
      <w:proofErr w:type="spellEnd"/>
      <w:r w:rsidRPr="00167726">
        <w:rPr>
          <w:bCs/>
        </w:rPr>
        <w:t xml:space="preserve"> na bázi jednoduché a laciné zábavy, </w:t>
      </w:r>
      <w:r w:rsidR="00660876" w:rsidRPr="00167726">
        <w:rPr>
          <w:bCs/>
        </w:rPr>
        <w:t xml:space="preserve">byť by tato byla komerčně snadněji uchopitelná. Jít cestou </w:t>
      </w:r>
      <w:r w:rsidRPr="00167726">
        <w:rPr>
          <w:b/>
          <w:bCs/>
        </w:rPr>
        <w:t>tvůrčího prostředí</w:t>
      </w:r>
      <w:r w:rsidR="00660876" w:rsidRPr="00167726">
        <w:rPr>
          <w:b/>
          <w:bCs/>
        </w:rPr>
        <w:t xml:space="preserve">, kumštu, úcty k řemeslům a manuální práci </w:t>
      </w:r>
      <w:r w:rsidR="00F44E3D" w:rsidRPr="00167726">
        <w:rPr>
          <w:b/>
          <w:bCs/>
        </w:rPr>
        <w:t xml:space="preserve">- </w:t>
      </w:r>
      <w:r w:rsidRPr="00167726">
        <w:rPr>
          <w:bCs/>
        </w:rPr>
        <w:t>uplatnit a rozvíjet kreativitu, vyrábět, bádat, setkávat se, však bez povinnosti tvořit</w:t>
      </w:r>
      <w:r w:rsidR="00F44E3D" w:rsidRPr="00167726">
        <w:rPr>
          <w:bCs/>
        </w:rPr>
        <w:t xml:space="preserve"> </w:t>
      </w:r>
      <w:r w:rsidR="00F44E3D" w:rsidRPr="00167726">
        <w:rPr>
          <w:bCs/>
          <w:i/>
        </w:rPr>
        <w:t>(</w:t>
      </w:r>
      <w:r w:rsidR="00DB17CE">
        <w:rPr>
          <w:bCs/>
          <w:i/>
        </w:rPr>
        <w:t xml:space="preserve">zástupce ZŠ a veřejnosti) </w:t>
      </w:r>
    </w:p>
    <w:p w:rsidR="00A71749" w:rsidRPr="00167726" w:rsidRDefault="00A71749" w:rsidP="00660876">
      <w:pPr>
        <w:jc w:val="both"/>
        <w:rPr>
          <w:bCs/>
        </w:rPr>
      </w:pPr>
      <w:r w:rsidRPr="00167726">
        <w:rPr>
          <w:bCs/>
        </w:rPr>
        <w:t>Vytvořit</w:t>
      </w:r>
      <w:r w:rsidRPr="00167726">
        <w:rPr>
          <w:b/>
          <w:bCs/>
        </w:rPr>
        <w:t xml:space="preserve"> </w:t>
      </w:r>
      <w:r w:rsidRPr="00167726">
        <w:rPr>
          <w:b/>
          <w:bCs/>
          <w:u w:val="single"/>
        </w:rPr>
        <w:t>prostor, kde se budou zejména (ale nejen) děti cítit dobře, kde budou chtít tvořit</w:t>
      </w:r>
      <w:r w:rsidRPr="00167726">
        <w:rPr>
          <w:b/>
          <w:bCs/>
        </w:rPr>
        <w:t xml:space="preserve">. </w:t>
      </w:r>
      <w:r w:rsidRPr="00167726">
        <w:rPr>
          <w:bCs/>
        </w:rPr>
        <w:t>Expozice však tímto prostorem nejsou, typově se musí jednat o jiný prostor, který však expozice mohou vhodně doplnit</w:t>
      </w:r>
      <w:r w:rsidR="00F44E3D" w:rsidRPr="00167726">
        <w:rPr>
          <w:bCs/>
        </w:rPr>
        <w:t xml:space="preserve"> </w:t>
      </w:r>
      <w:r w:rsidR="00F44E3D" w:rsidRPr="00167726">
        <w:rPr>
          <w:bCs/>
          <w:i/>
        </w:rPr>
        <w:t>(</w:t>
      </w:r>
      <w:r w:rsidR="00DB17CE">
        <w:rPr>
          <w:bCs/>
          <w:i/>
        </w:rPr>
        <w:t xml:space="preserve">zástupce SŠ) </w:t>
      </w:r>
    </w:p>
    <w:p w:rsidR="00660876" w:rsidRPr="00DB17CE" w:rsidRDefault="006929D0" w:rsidP="00660876">
      <w:pPr>
        <w:jc w:val="both"/>
        <w:rPr>
          <w:bCs/>
          <w:i/>
        </w:rPr>
      </w:pPr>
      <w:r w:rsidRPr="00167726">
        <w:rPr>
          <w:bCs/>
        </w:rPr>
        <w:t>P</w:t>
      </w:r>
      <w:r w:rsidR="000D243A" w:rsidRPr="00167726">
        <w:rPr>
          <w:bCs/>
        </w:rPr>
        <w:t>rostor, který bude</w:t>
      </w:r>
      <w:r w:rsidR="000D243A" w:rsidRPr="00167726">
        <w:rPr>
          <w:b/>
          <w:bCs/>
        </w:rPr>
        <w:t xml:space="preserve"> </w:t>
      </w:r>
      <w:r w:rsidR="00D85B6C" w:rsidRPr="00167726">
        <w:rPr>
          <w:bCs/>
        </w:rPr>
        <w:t>sloužit</w:t>
      </w:r>
      <w:r w:rsidRPr="00167726">
        <w:rPr>
          <w:b/>
          <w:bCs/>
        </w:rPr>
        <w:t xml:space="preserve"> </w:t>
      </w:r>
      <w:r w:rsidR="00F44E3D" w:rsidRPr="00167726">
        <w:rPr>
          <w:b/>
          <w:bCs/>
          <w:u w:val="single"/>
        </w:rPr>
        <w:t>zejména</w:t>
      </w:r>
      <w:r w:rsidR="00660876" w:rsidRPr="00167726">
        <w:rPr>
          <w:b/>
          <w:bCs/>
          <w:u w:val="single"/>
        </w:rPr>
        <w:t xml:space="preserve"> </w:t>
      </w:r>
      <w:r w:rsidR="00D85B6C" w:rsidRPr="00167726">
        <w:rPr>
          <w:b/>
          <w:bCs/>
          <w:u w:val="single"/>
        </w:rPr>
        <w:t>občanům města</w:t>
      </w:r>
      <w:r w:rsidR="00CA0197" w:rsidRPr="00167726">
        <w:rPr>
          <w:b/>
          <w:bCs/>
          <w:u w:val="single"/>
        </w:rPr>
        <w:t xml:space="preserve"> Ústí </w:t>
      </w:r>
      <w:proofErr w:type="spellStart"/>
      <w:proofErr w:type="gramStart"/>
      <w:r w:rsidR="00CA0197" w:rsidRPr="00167726">
        <w:rPr>
          <w:b/>
          <w:bCs/>
          <w:u w:val="single"/>
        </w:rPr>
        <w:t>n.O</w:t>
      </w:r>
      <w:proofErr w:type="spellEnd"/>
      <w:r w:rsidR="00CA0197" w:rsidRPr="00167726">
        <w:rPr>
          <w:b/>
          <w:bCs/>
          <w:u w:val="single"/>
        </w:rPr>
        <w:t>.</w:t>
      </w:r>
      <w:proofErr w:type="gramEnd"/>
      <w:r w:rsidR="00660876" w:rsidRPr="00167726">
        <w:rPr>
          <w:b/>
          <w:bCs/>
          <w:u w:val="single"/>
        </w:rPr>
        <w:t xml:space="preserve"> a nejbližšímu okolí</w:t>
      </w:r>
      <w:r w:rsidR="00D85B6C" w:rsidRPr="00167726">
        <w:rPr>
          <w:bCs/>
        </w:rPr>
        <w:t xml:space="preserve">, ale </w:t>
      </w:r>
      <w:r w:rsidR="003542AC" w:rsidRPr="00167726">
        <w:rPr>
          <w:bCs/>
        </w:rPr>
        <w:t xml:space="preserve">nabídka bude </w:t>
      </w:r>
      <w:r w:rsidR="003542AC" w:rsidRPr="00167726">
        <w:rPr>
          <w:b/>
          <w:bCs/>
        </w:rPr>
        <w:t>směřovat také do regionu</w:t>
      </w:r>
      <w:r w:rsidR="003542AC" w:rsidRPr="00167726">
        <w:rPr>
          <w:bCs/>
        </w:rPr>
        <w:t xml:space="preserve"> (cca 20-40km</w:t>
      </w:r>
      <w:r w:rsidR="00660876" w:rsidRPr="00167726">
        <w:rPr>
          <w:bCs/>
        </w:rPr>
        <w:t xml:space="preserve"> – krajský rozměr, Pardubický kraj žádnou atraktivit</w:t>
      </w:r>
      <w:r w:rsidR="00F44E3D" w:rsidRPr="00167726">
        <w:rPr>
          <w:bCs/>
        </w:rPr>
        <w:t>u</w:t>
      </w:r>
      <w:r w:rsidR="00660876" w:rsidRPr="00167726">
        <w:rPr>
          <w:bCs/>
        </w:rPr>
        <w:t xml:space="preserve"> typu ZOO nebo IQ park nemá</w:t>
      </w:r>
      <w:r w:rsidR="003542AC" w:rsidRPr="00167726">
        <w:rPr>
          <w:bCs/>
        </w:rPr>
        <w:t>)</w:t>
      </w:r>
      <w:r w:rsidR="00660876" w:rsidRPr="00167726">
        <w:rPr>
          <w:bCs/>
        </w:rPr>
        <w:t xml:space="preserve">. </w:t>
      </w:r>
      <w:r w:rsidR="00DB17CE" w:rsidRPr="00DB17CE">
        <w:rPr>
          <w:bCs/>
          <w:i/>
        </w:rPr>
        <w:t>Manažerka</w:t>
      </w:r>
      <w:r w:rsidR="00DB17CE">
        <w:rPr>
          <w:bCs/>
          <w:i/>
        </w:rPr>
        <w:t xml:space="preserve"> projektu</w:t>
      </w:r>
      <w:r w:rsidR="00DB17CE" w:rsidRPr="00DB17CE">
        <w:rPr>
          <w:bCs/>
          <w:i/>
        </w:rPr>
        <w:t xml:space="preserve"> </w:t>
      </w:r>
    </w:p>
    <w:p w:rsidR="00CA0197" w:rsidRPr="00DB17CE" w:rsidRDefault="00660876" w:rsidP="00660876">
      <w:pPr>
        <w:jc w:val="both"/>
        <w:rPr>
          <w:bCs/>
          <w:i/>
        </w:rPr>
      </w:pPr>
      <w:r w:rsidRPr="00167726">
        <w:rPr>
          <w:bCs/>
        </w:rPr>
        <w:t>O</w:t>
      </w:r>
      <w:r w:rsidR="00CA0197" w:rsidRPr="00167726">
        <w:rPr>
          <w:bCs/>
        </w:rPr>
        <w:t xml:space="preserve">slovit </w:t>
      </w:r>
      <w:r w:rsidR="00CA0197" w:rsidRPr="00167726">
        <w:rPr>
          <w:b/>
          <w:bCs/>
        </w:rPr>
        <w:t>co nej</w:t>
      </w:r>
      <w:r w:rsidR="00212E36" w:rsidRPr="00167726">
        <w:rPr>
          <w:b/>
          <w:bCs/>
        </w:rPr>
        <w:t>širší spektrum</w:t>
      </w:r>
      <w:r w:rsidR="00A71749" w:rsidRPr="00167726">
        <w:rPr>
          <w:bCs/>
        </w:rPr>
        <w:t xml:space="preserve"> </w:t>
      </w:r>
      <w:r w:rsidRPr="00167726">
        <w:rPr>
          <w:b/>
          <w:bCs/>
        </w:rPr>
        <w:t>cílových skupin</w:t>
      </w:r>
      <w:r w:rsidRPr="00167726">
        <w:rPr>
          <w:bCs/>
        </w:rPr>
        <w:t xml:space="preserve">, </w:t>
      </w:r>
      <w:r w:rsidR="007833D6" w:rsidRPr="00167726">
        <w:rPr>
          <w:b/>
          <w:bCs/>
          <w:u w:val="single"/>
        </w:rPr>
        <w:t xml:space="preserve">prioritou </w:t>
      </w:r>
      <w:r w:rsidR="00093296" w:rsidRPr="00167726">
        <w:rPr>
          <w:b/>
          <w:bCs/>
          <w:u w:val="single"/>
        </w:rPr>
        <w:t xml:space="preserve">jsou </w:t>
      </w:r>
      <w:r w:rsidR="00212E36" w:rsidRPr="00167726">
        <w:rPr>
          <w:b/>
          <w:bCs/>
          <w:u w:val="single"/>
        </w:rPr>
        <w:t>děti</w:t>
      </w:r>
      <w:r w:rsidR="00212E36" w:rsidRPr="00167726">
        <w:rPr>
          <w:bCs/>
        </w:rPr>
        <w:t xml:space="preserve"> (žáci), mládež a rodiny s</w:t>
      </w:r>
      <w:r w:rsidR="007833D6" w:rsidRPr="00167726">
        <w:rPr>
          <w:bCs/>
        </w:rPr>
        <w:t> </w:t>
      </w:r>
      <w:r w:rsidR="00212E36" w:rsidRPr="00167726">
        <w:rPr>
          <w:bCs/>
        </w:rPr>
        <w:t>dětmi</w:t>
      </w:r>
      <w:r w:rsidR="0057563B" w:rsidRPr="00167726">
        <w:rPr>
          <w:bCs/>
        </w:rPr>
        <w:t xml:space="preserve"> (investice do dětí)</w:t>
      </w:r>
      <w:r w:rsidR="00F44E3D" w:rsidRPr="00167726">
        <w:rPr>
          <w:bCs/>
        </w:rPr>
        <w:t xml:space="preserve">. </w:t>
      </w:r>
      <w:proofErr w:type="gramStart"/>
      <w:r w:rsidR="00DB17CE">
        <w:rPr>
          <w:bCs/>
        </w:rPr>
        <w:t>z</w:t>
      </w:r>
      <w:r w:rsidR="00DB17CE" w:rsidRPr="00DB17CE">
        <w:rPr>
          <w:bCs/>
          <w:i/>
        </w:rPr>
        <w:t>ástupce</w:t>
      </w:r>
      <w:proofErr w:type="gramEnd"/>
      <w:r w:rsidR="00DB17CE">
        <w:rPr>
          <w:bCs/>
        </w:rPr>
        <w:t xml:space="preserve"> </w:t>
      </w:r>
      <w:r w:rsidR="00DB17CE" w:rsidRPr="00DB17CE">
        <w:rPr>
          <w:bCs/>
          <w:i/>
        </w:rPr>
        <w:t>podnik</w:t>
      </w:r>
      <w:r w:rsidR="00DB17CE">
        <w:rPr>
          <w:bCs/>
          <w:i/>
        </w:rPr>
        <w:t>u</w:t>
      </w:r>
      <w:r w:rsidR="00DB17CE" w:rsidRPr="00DB17CE">
        <w:rPr>
          <w:bCs/>
          <w:i/>
        </w:rPr>
        <w:t xml:space="preserve"> a veřejnosti </w:t>
      </w:r>
    </w:p>
    <w:p w:rsidR="00093296" w:rsidRPr="00167726" w:rsidRDefault="00505D79" w:rsidP="00093296">
      <w:pPr>
        <w:jc w:val="both"/>
        <w:rPr>
          <w:i/>
        </w:rPr>
      </w:pPr>
      <w:r w:rsidRPr="00167726">
        <w:t xml:space="preserve">Labyrint člověka </w:t>
      </w:r>
      <w:r w:rsidR="00CA0197" w:rsidRPr="00167726">
        <w:t xml:space="preserve">chápán </w:t>
      </w:r>
      <w:r w:rsidRPr="00167726">
        <w:t>jak</w:t>
      </w:r>
      <w:r w:rsidR="007833D6" w:rsidRPr="00167726">
        <w:t>o</w:t>
      </w:r>
      <w:r w:rsidR="007833D6" w:rsidRPr="00167726">
        <w:rPr>
          <w:b/>
          <w:u w:val="single"/>
        </w:rPr>
        <w:t xml:space="preserve"> skvělá, </w:t>
      </w:r>
      <w:r w:rsidRPr="00167726">
        <w:rPr>
          <w:b/>
          <w:u w:val="single"/>
        </w:rPr>
        <w:t xml:space="preserve">ale </w:t>
      </w:r>
      <w:r w:rsidR="00CA0197" w:rsidRPr="00167726">
        <w:rPr>
          <w:b/>
          <w:u w:val="single"/>
        </w:rPr>
        <w:t xml:space="preserve">zároveň </w:t>
      </w:r>
      <w:r w:rsidRPr="00167726">
        <w:rPr>
          <w:b/>
          <w:u w:val="single"/>
        </w:rPr>
        <w:t>také nebezpečná myšlenka</w:t>
      </w:r>
      <w:r w:rsidR="00CA0197" w:rsidRPr="00167726">
        <w:rPr>
          <w:b/>
          <w:u w:val="single"/>
        </w:rPr>
        <w:t xml:space="preserve"> </w:t>
      </w:r>
      <w:r w:rsidR="00093296" w:rsidRPr="00167726">
        <w:rPr>
          <w:b/>
          <w:u w:val="single"/>
        </w:rPr>
        <w:t xml:space="preserve">- </w:t>
      </w:r>
      <w:r w:rsidR="00CA0197" w:rsidRPr="00167726">
        <w:rPr>
          <w:b/>
          <w:u w:val="single"/>
        </w:rPr>
        <w:t>obava „druhé Kociánky</w:t>
      </w:r>
      <w:r w:rsidR="00093296" w:rsidRPr="00167726">
        <w:rPr>
          <w:b/>
          <w:u w:val="single"/>
        </w:rPr>
        <w:t>“</w:t>
      </w:r>
      <w:r w:rsidR="00CA0197" w:rsidRPr="00167726">
        <w:t xml:space="preserve">, především </w:t>
      </w:r>
      <w:r w:rsidRPr="00167726">
        <w:t xml:space="preserve">ve vztahu k </w:t>
      </w:r>
      <w:r w:rsidRPr="00167726">
        <w:rPr>
          <w:b/>
        </w:rPr>
        <w:t xml:space="preserve">„venkovskému“ Ústí </w:t>
      </w:r>
      <w:proofErr w:type="spellStart"/>
      <w:proofErr w:type="gramStart"/>
      <w:r w:rsidRPr="00167726">
        <w:rPr>
          <w:b/>
        </w:rPr>
        <w:t>n.O</w:t>
      </w:r>
      <w:proofErr w:type="spellEnd"/>
      <w:r w:rsidRPr="00167726">
        <w:rPr>
          <w:b/>
        </w:rPr>
        <w:t>.</w:t>
      </w:r>
      <w:proofErr w:type="gramEnd"/>
      <w:r w:rsidR="00A71749" w:rsidRPr="00167726">
        <w:rPr>
          <w:b/>
        </w:rPr>
        <w:t xml:space="preserve"> a</w:t>
      </w:r>
      <w:r w:rsidR="00CA0197" w:rsidRPr="00167726">
        <w:rPr>
          <w:b/>
        </w:rPr>
        <w:t xml:space="preserve"> jiné zábavě</w:t>
      </w:r>
      <w:r w:rsidR="00A71749" w:rsidRPr="00167726">
        <w:rPr>
          <w:b/>
        </w:rPr>
        <w:t xml:space="preserve"> </w:t>
      </w:r>
      <w:r w:rsidR="00A71749" w:rsidRPr="00167726">
        <w:t>(trávení volného času), doprovodnému zázemí i aktivitám</w:t>
      </w:r>
      <w:r w:rsidRPr="00167726">
        <w:t xml:space="preserve"> ve srovnání s velkými městy</w:t>
      </w:r>
      <w:r w:rsidR="00CA0197" w:rsidRPr="00167726">
        <w:t xml:space="preserve">, kde </w:t>
      </w:r>
      <w:r w:rsidR="00A71749" w:rsidRPr="00167726">
        <w:t xml:space="preserve">již </w:t>
      </w:r>
      <w:r w:rsidR="00CA0197" w:rsidRPr="00167726">
        <w:t>obdobná centra fungují</w:t>
      </w:r>
      <w:r w:rsidRPr="00167726">
        <w:t xml:space="preserve"> (</w:t>
      </w:r>
      <w:r w:rsidR="00E14C9F" w:rsidRPr="00167726">
        <w:t xml:space="preserve">pozn. spolupráce s univerzitami, </w:t>
      </w:r>
      <w:r w:rsidR="00CA0197" w:rsidRPr="00167726">
        <w:t xml:space="preserve">nadstandardní </w:t>
      </w:r>
      <w:r w:rsidR="00E14C9F" w:rsidRPr="00167726">
        <w:t xml:space="preserve">nabídka ubytování, parkování, </w:t>
      </w:r>
      <w:r w:rsidR="00CA0197" w:rsidRPr="00167726">
        <w:t>doplně</w:t>
      </w:r>
      <w:r w:rsidR="00682DFA" w:rsidRPr="00167726">
        <w:t>ní atraktivní nabídky cest.</w:t>
      </w:r>
      <w:r w:rsidR="00CA0197" w:rsidRPr="00167726">
        <w:t xml:space="preserve"> ruchu, …</w:t>
      </w:r>
      <w:r w:rsidR="00E14C9F" w:rsidRPr="00167726">
        <w:t>)</w:t>
      </w:r>
      <w:r w:rsidR="00F44E3D" w:rsidRPr="00167726">
        <w:t xml:space="preserve">. </w:t>
      </w:r>
      <w:r w:rsidR="00086B83" w:rsidRPr="00167726">
        <w:t xml:space="preserve">Aby centrum nebylo poloprázdné, marketingový trapas. </w:t>
      </w:r>
      <w:r w:rsidR="00DB17CE">
        <w:rPr>
          <w:bCs/>
        </w:rPr>
        <w:t>z</w:t>
      </w:r>
      <w:r w:rsidR="00DB17CE" w:rsidRPr="00DB17CE">
        <w:rPr>
          <w:bCs/>
          <w:i/>
        </w:rPr>
        <w:t>ástupce</w:t>
      </w:r>
      <w:r w:rsidR="00DB17CE">
        <w:rPr>
          <w:bCs/>
        </w:rPr>
        <w:t xml:space="preserve"> </w:t>
      </w:r>
      <w:r w:rsidR="00DB17CE" w:rsidRPr="00DB17CE">
        <w:rPr>
          <w:bCs/>
          <w:i/>
        </w:rPr>
        <w:t>podnik</w:t>
      </w:r>
      <w:r w:rsidR="00DB17CE">
        <w:rPr>
          <w:bCs/>
          <w:i/>
        </w:rPr>
        <w:t>u</w:t>
      </w:r>
      <w:r w:rsidR="00DB17CE" w:rsidRPr="00DB17CE">
        <w:rPr>
          <w:bCs/>
          <w:i/>
        </w:rPr>
        <w:t xml:space="preserve"> a veřejnosti </w:t>
      </w:r>
    </w:p>
    <w:p w:rsidR="00AE79D5" w:rsidRDefault="00AE79D5" w:rsidP="00093296">
      <w:pPr>
        <w:jc w:val="both"/>
      </w:pPr>
      <w:r w:rsidRPr="00167726">
        <w:t xml:space="preserve">Diskuse nad </w:t>
      </w:r>
      <w:r w:rsidRPr="00167726">
        <w:rPr>
          <w:b/>
        </w:rPr>
        <w:t>finančními rozvahami, studií udržitelnosti, diskuse nad provozem</w:t>
      </w:r>
      <w:r w:rsidRPr="00167726">
        <w:t xml:space="preserve"> (</w:t>
      </w:r>
      <w:r w:rsidR="00DB17CE">
        <w:rPr>
          <w:i/>
        </w:rPr>
        <w:t>zástupci podniků a veřejnosti</w:t>
      </w:r>
      <w:r w:rsidRPr="00167726">
        <w:t>); rozvahy jsou, ale je třeba usadit náplň a pak dopracovat (</w:t>
      </w:r>
      <w:r w:rsidR="00DB17CE" w:rsidRPr="00DB17CE">
        <w:rPr>
          <w:i/>
        </w:rPr>
        <w:t>manažerka projektu</w:t>
      </w:r>
      <w:r w:rsidRPr="00167726">
        <w:t>)</w:t>
      </w:r>
    </w:p>
    <w:p w:rsidR="008537DB" w:rsidRPr="00167726" w:rsidRDefault="008537DB" w:rsidP="00093296">
      <w:pPr>
        <w:jc w:val="both"/>
        <w:rPr>
          <w:b/>
          <w:u w:val="single"/>
        </w:rPr>
      </w:pPr>
      <w:r w:rsidRPr="00167726">
        <w:rPr>
          <w:b/>
          <w:u w:val="single"/>
        </w:rPr>
        <w:t>TEXTILMANIE</w:t>
      </w:r>
    </w:p>
    <w:p w:rsidR="00D65284" w:rsidRPr="00DB17CE" w:rsidRDefault="007833D6" w:rsidP="00D65284">
      <w:pPr>
        <w:jc w:val="both"/>
        <w:rPr>
          <w:i/>
        </w:rPr>
      </w:pPr>
      <w:proofErr w:type="spellStart"/>
      <w:r w:rsidRPr="00167726">
        <w:rPr>
          <w:b/>
        </w:rPr>
        <w:t>Textilmánie</w:t>
      </w:r>
      <w:proofErr w:type="spellEnd"/>
      <w:r w:rsidRPr="00167726">
        <w:rPr>
          <w:b/>
        </w:rPr>
        <w:t xml:space="preserve"> </w:t>
      </w:r>
      <w:r w:rsidRPr="00167726">
        <w:t>by městu mohla</w:t>
      </w:r>
      <w:r w:rsidRPr="00167726">
        <w:rPr>
          <w:b/>
        </w:rPr>
        <w:t xml:space="preserve"> slušet, ač </w:t>
      </w:r>
      <w:r w:rsidRPr="00167726">
        <w:rPr>
          <w:b/>
          <w:u w:val="single"/>
        </w:rPr>
        <w:t>téma textilu není aktuálně dostatečně „sexy“.</w:t>
      </w:r>
      <w:r w:rsidRPr="00167726">
        <w:rPr>
          <w:b/>
        </w:rPr>
        <w:t xml:space="preserve"> </w:t>
      </w:r>
      <w:r w:rsidR="00CA0197" w:rsidRPr="00167726">
        <w:rPr>
          <w:b/>
        </w:rPr>
        <w:t>N</w:t>
      </w:r>
      <w:r w:rsidR="00505D79" w:rsidRPr="00167726">
        <w:rPr>
          <w:b/>
        </w:rPr>
        <w:t xml:space="preserve">esnažit </w:t>
      </w:r>
      <w:r w:rsidR="0057563B" w:rsidRPr="00167726">
        <w:rPr>
          <w:b/>
        </w:rPr>
        <w:t xml:space="preserve">se být nejlepší, </w:t>
      </w:r>
      <w:r w:rsidR="00CA0197" w:rsidRPr="00167726">
        <w:rPr>
          <w:b/>
        </w:rPr>
        <w:t>ale jedinečný</w:t>
      </w:r>
      <w:r w:rsidRPr="00167726">
        <w:t xml:space="preserve"> (ve vztahu ke</w:t>
      </w:r>
      <w:r w:rsidR="00505D79" w:rsidRPr="00167726">
        <w:t xml:space="preserve"> konkurenci</w:t>
      </w:r>
      <w:r w:rsidRPr="00167726">
        <w:t>)</w:t>
      </w:r>
      <w:r w:rsidR="00CA0197" w:rsidRPr="00167726">
        <w:t xml:space="preserve">. </w:t>
      </w:r>
      <w:proofErr w:type="gramStart"/>
      <w:r w:rsidR="00DB17CE" w:rsidRPr="00DB17CE">
        <w:rPr>
          <w:i/>
        </w:rPr>
        <w:t>zástupce</w:t>
      </w:r>
      <w:proofErr w:type="gramEnd"/>
      <w:r w:rsidR="00DB17CE" w:rsidRPr="00DB17CE">
        <w:rPr>
          <w:i/>
        </w:rPr>
        <w:t xml:space="preserve"> podniku</w:t>
      </w:r>
    </w:p>
    <w:p w:rsidR="00D65284" w:rsidRPr="00167726" w:rsidRDefault="00575165" w:rsidP="00D65284">
      <w:pPr>
        <w:jc w:val="both"/>
        <w:rPr>
          <w:bCs/>
          <w:i/>
        </w:rPr>
      </w:pPr>
      <w:r w:rsidRPr="00167726">
        <w:rPr>
          <w:b/>
          <w:u w:val="single"/>
        </w:rPr>
        <w:t>Z</w:t>
      </w:r>
      <w:r w:rsidR="00D65284" w:rsidRPr="00167726">
        <w:rPr>
          <w:b/>
          <w:u w:val="single"/>
        </w:rPr>
        <w:t xml:space="preserve">ájem přijít </w:t>
      </w:r>
      <w:r w:rsidRPr="00167726">
        <w:rPr>
          <w:b/>
          <w:u w:val="single"/>
        </w:rPr>
        <w:t>opakovaně</w:t>
      </w:r>
      <w:r w:rsidRPr="00167726">
        <w:rPr>
          <w:b/>
        </w:rPr>
        <w:t xml:space="preserve"> </w:t>
      </w:r>
      <w:r w:rsidRPr="00167726">
        <w:t>–</w:t>
      </w:r>
      <w:r w:rsidR="00D65284" w:rsidRPr="00167726">
        <w:t xml:space="preserve"> </w:t>
      </w:r>
      <w:r w:rsidRPr="00167726">
        <w:t xml:space="preserve">obnova programů a exponátů a jejich zajímavost, </w:t>
      </w:r>
      <w:r w:rsidR="00D65284" w:rsidRPr="00167726">
        <w:t>PR komunikace (lidé i školy se vrací</w:t>
      </w:r>
      <w:r w:rsidRPr="00167726">
        <w:t xml:space="preserve"> do IQ center, do ZOO,.)</w:t>
      </w:r>
      <w:r w:rsidR="00D65284" w:rsidRPr="00167726">
        <w:t>, živé</w:t>
      </w:r>
      <w:r w:rsidRPr="00167726">
        <w:t>, interaktivní, hravé, záživné (</w:t>
      </w:r>
      <w:r w:rsidR="00DB17CE" w:rsidRPr="00DB17CE">
        <w:rPr>
          <w:i/>
        </w:rPr>
        <w:t>manažerka projektu, zástupce podniku</w:t>
      </w:r>
      <w:r w:rsidR="00DB17CE">
        <w:t>)</w:t>
      </w:r>
      <w:r w:rsidR="00DB17CE" w:rsidRPr="00167726">
        <w:rPr>
          <w:b/>
          <w:bCs/>
        </w:rPr>
        <w:t xml:space="preserve"> </w:t>
      </w:r>
      <w:proofErr w:type="spellStart"/>
      <w:r w:rsidR="00D65284" w:rsidRPr="00167726">
        <w:rPr>
          <w:b/>
          <w:bCs/>
        </w:rPr>
        <w:lastRenderedPageBreak/>
        <w:t>Textilmánie</w:t>
      </w:r>
      <w:proofErr w:type="spellEnd"/>
      <w:r w:rsidR="00D65284" w:rsidRPr="00167726">
        <w:rPr>
          <w:bCs/>
        </w:rPr>
        <w:t xml:space="preserve"> jako </w:t>
      </w:r>
      <w:r w:rsidR="00D65284" w:rsidRPr="00167726">
        <w:rPr>
          <w:b/>
          <w:bCs/>
          <w:u w:val="single"/>
        </w:rPr>
        <w:t>muzeum okresního a krajského rozměru</w:t>
      </w:r>
      <w:r w:rsidR="00D65284" w:rsidRPr="00167726">
        <w:rPr>
          <w:bCs/>
        </w:rPr>
        <w:t xml:space="preserve"> - inspirací je </w:t>
      </w:r>
      <w:r w:rsidRPr="00167726">
        <w:rPr>
          <w:bCs/>
        </w:rPr>
        <w:t xml:space="preserve">interaktivní </w:t>
      </w:r>
      <w:r w:rsidR="00D65284" w:rsidRPr="00167726">
        <w:rPr>
          <w:bCs/>
        </w:rPr>
        <w:t>Muzeum nové generace ve Žďáru n. Sázavou</w:t>
      </w:r>
      <w:r w:rsidRPr="00167726">
        <w:rPr>
          <w:bCs/>
        </w:rPr>
        <w:t xml:space="preserve"> </w:t>
      </w:r>
      <w:r w:rsidR="00D65284" w:rsidRPr="00167726">
        <w:rPr>
          <w:bCs/>
        </w:rPr>
        <w:t xml:space="preserve">(již 10tis.návštěvníků). </w:t>
      </w:r>
      <w:proofErr w:type="gramStart"/>
      <w:r w:rsidR="00DB17CE">
        <w:rPr>
          <w:bCs/>
          <w:i/>
        </w:rPr>
        <w:t>zástupce</w:t>
      </w:r>
      <w:proofErr w:type="gramEnd"/>
      <w:r w:rsidR="00DB17CE">
        <w:rPr>
          <w:bCs/>
          <w:i/>
        </w:rPr>
        <w:t xml:space="preserve"> interaktivního programu</w:t>
      </w:r>
    </w:p>
    <w:p w:rsidR="002F43BC" w:rsidRPr="00167726" w:rsidRDefault="002F43BC" w:rsidP="00D65284">
      <w:pPr>
        <w:jc w:val="both"/>
        <w:rPr>
          <w:bCs/>
        </w:rPr>
      </w:pPr>
      <w:r w:rsidRPr="00167726">
        <w:rPr>
          <w:bCs/>
        </w:rPr>
        <w:t xml:space="preserve">Městské muzeum v Ústí nad Orlicí disponuje částí </w:t>
      </w:r>
      <w:r w:rsidRPr="00167726">
        <w:rPr>
          <w:b/>
          <w:bCs/>
          <w:u w:val="single"/>
        </w:rPr>
        <w:t>sbírky k tématu tradičního textilu</w:t>
      </w:r>
      <w:r w:rsidRPr="00167726">
        <w:rPr>
          <w:bCs/>
        </w:rPr>
        <w:t xml:space="preserve"> – </w:t>
      </w:r>
      <w:proofErr w:type="gramStart"/>
      <w:r w:rsidRPr="00167726">
        <w:rPr>
          <w:bCs/>
        </w:rPr>
        <w:t>možné  využít</w:t>
      </w:r>
      <w:proofErr w:type="gramEnd"/>
      <w:r w:rsidRPr="00167726">
        <w:rPr>
          <w:bCs/>
        </w:rPr>
        <w:t xml:space="preserve"> (</w:t>
      </w:r>
      <w:r w:rsidR="00DB17CE" w:rsidRPr="00DB17CE">
        <w:rPr>
          <w:bCs/>
          <w:i/>
        </w:rPr>
        <w:t>zástupce muzea</w:t>
      </w:r>
      <w:r w:rsidRPr="00167726">
        <w:rPr>
          <w:bCs/>
        </w:rPr>
        <w:t>).</w:t>
      </w:r>
    </w:p>
    <w:p w:rsidR="008537DB" w:rsidRPr="00167726" w:rsidRDefault="008537DB" w:rsidP="00D65284">
      <w:pPr>
        <w:jc w:val="both"/>
        <w:rPr>
          <w:b/>
          <w:bCs/>
          <w:u w:val="single"/>
        </w:rPr>
      </w:pPr>
      <w:r w:rsidRPr="00167726">
        <w:rPr>
          <w:b/>
          <w:bCs/>
          <w:u w:val="single"/>
        </w:rPr>
        <w:t>PROGRAMY</w:t>
      </w:r>
    </w:p>
    <w:p w:rsidR="002360EF" w:rsidRPr="00167726" w:rsidRDefault="002360EF" w:rsidP="00D65284">
      <w:pPr>
        <w:jc w:val="both"/>
        <w:rPr>
          <w:bCs/>
          <w:i/>
        </w:rPr>
      </w:pPr>
      <w:r w:rsidRPr="00167726">
        <w:rPr>
          <w:bCs/>
        </w:rPr>
        <w:t xml:space="preserve">O </w:t>
      </w:r>
      <w:r w:rsidRPr="00167726">
        <w:rPr>
          <w:b/>
          <w:bCs/>
        </w:rPr>
        <w:t>interaktivní programy je obrovský zájem</w:t>
      </w:r>
      <w:r w:rsidRPr="00167726">
        <w:rPr>
          <w:bCs/>
        </w:rPr>
        <w:t xml:space="preserve"> jak ze strany turistů tak místních obyvatel, na které chodí i opakovaně, bez ohledu na doporučenou cílovou skupinu (např. na dětské programy dochází i dospělí - zkušenost z programů Školy na zámku - Zámecké návrší Litomyšl). Neřešit </w:t>
      </w:r>
      <w:proofErr w:type="gramStart"/>
      <w:r w:rsidRPr="00167726">
        <w:rPr>
          <w:bCs/>
        </w:rPr>
        <w:t>zda-li tyto</w:t>
      </w:r>
      <w:proofErr w:type="gramEnd"/>
      <w:r w:rsidRPr="00167726">
        <w:rPr>
          <w:bCs/>
        </w:rPr>
        <w:t xml:space="preserve"> programy zařadit či nikoliv, ale jakou formou. Spojení expozic a programů je ideální platformou (i komerční využití prostor expozic pro programy). Důraz na technické vzdělání</w:t>
      </w:r>
      <w:r w:rsidR="00634FBF">
        <w:rPr>
          <w:bCs/>
        </w:rPr>
        <w:t>.</w:t>
      </w:r>
      <w:r w:rsidRPr="00167726">
        <w:rPr>
          <w:bCs/>
        </w:rPr>
        <w:t xml:space="preserve"> Programy koncipovat tak, aby byly stále atraktivní a byl zájem přijít i po druhé.</w:t>
      </w:r>
      <w:r w:rsidR="008537DB" w:rsidRPr="00167726">
        <w:rPr>
          <w:bCs/>
        </w:rPr>
        <w:t xml:space="preserve"> </w:t>
      </w:r>
      <w:proofErr w:type="gramStart"/>
      <w:r w:rsidR="00DB17CE">
        <w:rPr>
          <w:bCs/>
          <w:i/>
        </w:rPr>
        <w:t>zástupce</w:t>
      </w:r>
      <w:proofErr w:type="gramEnd"/>
      <w:r w:rsidR="00DB17CE">
        <w:rPr>
          <w:bCs/>
          <w:i/>
        </w:rPr>
        <w:t xml:space="preserve"> interaktivního programu</w:t>
      </w:r>
      <w:r w:rsidR="00DB17CE" w:rsidRPr="00167726">
        <w:rPr>
          <w:bCs/>
          <w:i/>
        </w:rPr>
        <w:t xml:space="preserve"> </w:t>
      </w:r>
    </w:p>
    <w:p w:rsidR="008537DB" w:rsidRPr="00167726" w:rsidRDefault="008537DB" w:rsidP="00D65284">
      <w:pPr>
        <w:jc w:val="both"/>
        <w:rPr>
          <w:bCs/>
          <w:i/>
        </w:rPr>
      </w:pPr>
      <w:r w:rsidRPr="00167726">
        <w:rPr>
          <w:b/>
          <w:bCs/>
        </w:rPr>
        <w:t>Náplň na půl roku dopředu</w:t>
      </w:r>
      <w:r w:rsidRPr="00167726">
        <w:rPr>
          <w:bCs/>
        </w:rPr>
        <w:t xml:space="preserve">, kantoři jsou od firem odtržení, vynikající by byli </w:t>
      </w:r>
      <w:r w:rsidRPr="00167726">
        <w:rPr>
          <w:b/>
          <w:bCs/>
        </w:rPr>
        <w:t>lektoři z firem</w:t>
      </w:r>
      <w:r w:rsidRPr="00167726">
        <w:rPr>
          <w:bCs/>
        </w:rPr>
        <w:t xml:space="preserve">. </w:t>
      </w:r>
      <w:r w:rsidRPr="00167726">
        <w:rPr>
          <w:b/>
          <w:bCs/>
        </w:rPr>
        <w:t>Směrovky do firmy</w:t>
      </w:r>
      <w:r w:rsidRPr="00167726">
        <w:rPr>
          <w:bCs/>
        </w:rPr>
        <w:t xml:space="preserve">. Ideální prostor pro </w:t>
      </w:r>
      <w:r w:rsidRPr="00167726">
        <w:rPr>
          <w:b/>
          <w:bCs/>
          <w:u w:val="single"/>
        </w:rPr>
        <w:t>osvětu technických oborů a manuální práce, technické a přírodovědné kroužky</w:t>
      </w:r>
      <w:r w:rsidRPr="00167726">
        <w:rPr>
          <w:bCs/>
        </w:rPr>
        <w:t xml:space="preserve">, zajímavé programy na míru školám (školy toto téma polytechnického zaměření opustily – děti se techniky „bojí“, šance zvyšuje i pozitivní zkušenost z prázdninových táborů pod SŠUP (boření mýtů, radost z vlastního výrobku, podpora seberealizace a sebedůvěry). </w:t>
      </w:r>
      <w:proofErr w:type="gramStart"/>
      <w:r w:rsidR="00DB17CE">
        <w:rPr>
          <w:bCs/>
        </w:rPr>
        <w:t>z</w:t>
      </w:r>
      <w:r w:rsidR="00DB17CE">
        <w:rPr>
          <w:bCs/>
          <w:i/>
        </w:rPr>
        <w:t>ástupce</w:t>
      </w:r>
      <w:proofErr w:type="gramEnd"/>
      <w:r w:rsidR="00DB17CE">
        <w:rPr>
          <w:bCs/>
          <w:i/>
        </w:rPr>
        <w:t xml:space="preserve"> SŠ</w:t>
      </w:r>
    </w:p>
    <w:p w:rsidR="008537DB" w:rsidRPr="00DB17CE" w:rsidRDefault="008537DB" w:rsidP="00D65284">
      <w:pPr>
        <w:jc w:val="both"/>
        <w:rPr>
          <w:bCs/>
          <w:i/>
        </w:rPr>
      </w:pPr>
      <w:r w:rsidRPr="00167726">
        <w:rPr>
          <w:b/>
          <w:bCs/>
        </w:rPr>
        <w:t>Šance využití nové a kvalitní nabídky</w:t>
      </w:r>
      <w:r w:rsidRPr="00167726">
        <w:rPr>
          <w:bCs/>
        </w:rPr>
        <w:t xml:space="preserve"> potvrzují i zkušenosti místních škol, kdy i přes cenově výhodnější kroužky pod hl</w:t>
      </w:r>
      <w:r w:rsidR="00634FBF">
        <w:rPr>
          <w:bCs/>
        </w:rPr>
        <w:t>avičkou školy</w:t>
      </w:r>
      <w:r w:rsidRPr="00167726">
        <w:rPr>
          <w:bCs/>
        </w:rPr>
        <w:t xml:space="preserve"> rodiče </w:t>
      </w:r>
      <w:r w:rsidRPr="00167726">
        <w:rPr>
          <w:b/>
          <w:bCs/>
        </w:rPr>
        <w:t>upřednostňují</w:t>
      </w:r>
      <w:r w:rsidRPr="00167726">
        <w:rPr>
          <w:bCs/>
        </w:rPr>
        <w:t xml:space="preserve"> docházku svých dětí </w:t>
      </w:r>
      <w:r w:rsidRPr="00167726">
        <w:rPr>
          <w:b/>
          <w:bCs/>
        </w:rPr>
        <w:t>do kvalitních byť dražších kroužků</w:t>
      </w:r>
      <w:r w:rsidRPr="00167726">
        <w:rPr>
          <w:bCs/>
        </w:rPr>
        <w:t xml:space="preserve"> pod záštitou DDM, ZUŠ - určitá prestiž, kvalitní vybavení, odbornost, lektoři (výchozí parametry).</w:t>
      </w:r>
      <w:r w:rsidR="00C25F9B" w:rsidRPr="00167726">
        <w:rPr>
          <w:bCs/>
        </w:rPr>
        <w:t xml:space="preserve"> </w:t>
      </w:r>
      <w:proofErr w:type="gramStart"/>
      <w:r w:rsidR="00DB17CE" w:rsidRPr="00DB17CE">
        <w:rPr>
          <w:bCs/>
          <w:i/>
        </w:rPr>
        <w:t>zástupce</w:t>
      </w:r>
      <w:proofErr w:type="gramEnd"/>
      <w:r w:rsidR="00DB17CE" w:rsidRPr="00DB17CE">
        <w:rPr>
          <w:bCs/>
          <w:i/>
        </w:rPr>
        <w:t xml:space="preserve"> školy a veřejnosti</w:t>
      </w:r>
    </w:p>
    <w:p w:rsidR="00C25F9B" w:rsidRPr="00167726" w:rsidRDefault="00C25F9B" w:rsidP="00D65284">
      <w:pPr>
        <w:jc w:val="both"/>
        <w:rPr>
          <w:bCs/>
          <w:i/>
        </w:rPr>
      </w:pPr>
      <w:r w:rsidRPr="00167726">
        <w:rPr>
          <w:bCs/>
        </w:rPr>
        <w:t xml:space="preserve">Očekává se </w:t>
      </w:r>
      <w:r w:rsidRPr="00167726">
        <w:rPr>
          <w:b/>
          <w:bCs/>
        </w:rPr>
        <w:t>pravidelné vysílání na programy ze strany škol</w:t>
      </w:r>
      <w:r w:rsidRPr="00167726">
        <w:rPr>
          <w:bCs/>
        </w:rPr>
        <w:t xml:space="preserve"> v regionu (zpestření výuky, školní výlety)</w:t>
      </w:r>
      <w:r w:rsidR="00634FBF">
        <w:rPr>
          <w:bCs/>
        </w:rPr>
        <w:t>. N</w:t>
      </w:r>
      <w:r w:rsidRPr="00167726">
        <w:rPr>
          <w:bCs/>
        </w:rPr>
        <w:t xml:space="preserve">a druhou stranu školy upozorňují na </w:t>
      </w:r>
      <w:r w:rsidRPr="00167726">
        <w:rPr>
          <w:b/>
          <w:bCs/>
          <w:u w:val="single"/>
        </w:rPr>
        <w:t>omezené časové i finanční možnosti</w:t>
      </w:r>
      <w:r w:rsidRPr="00167726">
        <w:rPr>
          <w:bCs/>
        </w:rPr>
        <w:t xml:space="preserve"> jak na straně školy, tak dětí resp. rodičů (plnění výukového plánu, akceptace výuky a vazba na ŠVP, nedostatečné finanční zdroje</w:t>
      </w:r>
      <w:r w:rsidR="00634FBF">
        <w:rPr>
          <w:bCs/>
        </w:rPr>
        <w:t xml:space="preserve">). Konkurence - </w:t>
      </w:r>
      <w:r w:rsidRPr="00167726">
        <w:rPr>
          <w:bCs/>
        </w:rPr>
        <w:t xml:space="preserve">již nyní </w:t>
      </w:r>
      <w:r w:rsidR="00634FBF">
        <w:rPr>
          <w:bCs/>
        </w:rPr>
        <w:t xml:space="preserve">je </w:t>
      </w:r>
      <w:r w:rsidRPr="00167726">
        <w:rPr>
          <w:bCs/>
        </w:rPr>
        <w:t xml:space="preserve">celá řada zajímavých placených nabídek z různých oblastí a z celé ČR, které však není možné z těchto důvodů využít, potřeba souhlasu zákon.zástupce (nepovinné), omezený čas i na straně dětí – další zájmy, sport atd.). </w:t>
      </w:r>
      <w:proofErr w:type="gramStart"/>
      <w:r w:rsidR="00DB17CE">
        <w:rPr>
          <w:bCs/>
          <w:i/>
        </w:rPr>
        <w:t>zástupci</w:t>
      </w:r>
      <w:proofErr w:type="gramEnd"/>
      <w:r w:rsidR="00DB17CE">
        <w:rPr>
          <w:bCs/>
          <w:i/>
        </w:rPr>
        <w:t xml:space="preserve"> ZŠ</w:t>
      </w:r>
    </w:p>
    <w:p w:rsidR="00C25F9B" w:rsidRPr="00167726" w:rsidRDefault="00C25F9B" w:rsidP="00D65284">
      <w:pPr>
        <w:jc w:val="both"/>
        <w:rPr>
          <w:bCs/>
          <w:i/>
        </w:rPr>
      </w:pPr>
      <w:r w:rsidRPr="00167726">
        <w:rPr>
          <w:bCs/>
        </w:rPr>
        <w:t xml:space="preserve">Potřeba zvážit </w:t>
      </w:r>
      <w:r w:rsidRPr="00167726">
        <w:rPr>
          <w:b/>
          <w:bCs/>
          <w:u w:val="single"/>
        </w:rPr>
        <w:t>četnost a návštěvnost programů</w:t>
      </w:r>
      <w:r w:rsidRPr="00167726">
        <w:rPr>
          <w:bCs/>
        </w:rPr>
        <w:t xml:space="preserve"> (dotazníkové šetření – analýza potřeb a možností škol v regionu). </w:t>
      </w:r>
      <w:r w:rsidRPr="00167726">
        <w:rPr>
          <w:b/>
          <w:bCs/>
        </w:rPr>
        <w:t>Zmapovat konkurenci</w:t>
      </w:r>
      <w:r w:rsidRPr="00167726">
        <w:rPr>
          <w:bCs/>
        </w:rPr>
        <w:t xml:space="preserve">, co dělají na školách. </w:t>
      </w:r>
      <w:r w:rsidR="00DB17CE">
        <w:rPr>
          <w:bCs/>
          <w:i/>
        </w:rPr>
        <w:t xml:space="preserve">Zástupce veřejnosti, zástupce podniku </w:t>
      </w:r>
      <w:r w:rsidRPr="00167726">
        <w:rPr>
          <w:bCs/>
          <w:i/>
        </w:rPr>
        <w:t>(souhlas gestikulací dalších účastníků)</w:t>
      </w:r>
    </w:p>
    <w:p w:rsidR="00C25F9B" w:rsidRPr="00167726" w:rsidRDefault="00C25F9B" w:rsidP="00D65284">
      <w:pPr>
        <w:jc w:val="both"/>
        <w:rPr>
          <w:bCs/>
          <w:i/>
        </w:rPr>
      </w:pPr>
      <w:r w:rsidRPr="00167726">
        <w:rPr>
          <w:bCs/>
        </w:rPr>
        <w:t xml:space="preserve">Příklad dobré praxe - </w:t>
      </w:r>
      <w:r w:rsidRPr="00167726">
        <w:rPr>
          <w:b/>
          <w:bCs/>
          <w:u w:val="single"/>
        </w:rPr>
        <w:t>dědečkova dílna v </w:t>
      </w:r>
      <w:proofErr w:type="spellStart"/>
      <w:proofErr w:type="gramStart"/>
      <w:r w:rsidRPr="00167726">
        <w:rPr>
          <w:b/>
          <w:bCs/>
          <w:u w:val="single"/>
        </w:rPr>
        <w:t>Žamberka</w:t>
      </w:r>
      <w:proofErr w:type="spellEnd"/>
      <w:proofErr w:type="gramEnd"/>
      <w:r w:rsidRPr="00167726">
        <w:rPr>
          <w:bCs/>
        </w:rPr>
        <w:t>, o který je v</w:t>
      </w:r>
      <w:r w:rsidR="00160FE4" w:rsidRPr="00167726">
        <w:rPr>
          <w:bCs/>
        </w:rPr>
        <w:t>e</w:t>
      </w:r>
      <w:r w:rsidRPr="00167726">
        <w:rPr>
          <w:bCs/>
        </w:rPr>
        <w:t xml:space="preserve">lký zájem. </w:t>
      </w:r>
      <w:r w:rsidR="00DB17CE">
        <w:rPr>
          <w:bCs/>
        </w:rPr>
        <w:t>Z</w:t>
      </w:r>
      <w:r w:rsidR="00DB17CE">
        <w:rPr>
          <w:bCs/>
          <w:i/>
        </w:rPr>
        <w:t>ástupce podniku</w:t>
      </w:r>
    </w:p>
    <w:p w:rsidR="00D85B6C" w:rsidRPr="00167726" w:rsidRDefault="00D85B6C" w:rsidP="00AE79D5">
      <w:pPr>
        <w:jc w:val="both"/>
        <w:rPr>
          <w:b/>
        </w:rPr>
      </w:pPr>
      <w:r w:rsidRPr="00167726">
        <w:rPr>
          <w:b/>
          <w:u w:val="single"/>
        </w:rPr>
        <w:t>PODNIKY</w:t>
      </w:r>
      <w:r w:rsidR="00902FE8" w:rsidRPr="00167726">
        <w:rPr>
          <w:b/>
        </w:rPr>
        <w:t xml:space="preserve"> </w:t>
      </w:r>
    </w:p>
    <w:p w:rsidR="00464877" w:rsidRPr="00167726" w:rsidRDefault="00086B83" w:rsidP="00AE79D5">
      <w:pPr>
        <w:jc w:val="both"/>
        <w:rPr>
          <w:i/>
        </w:rPr>
      </w:pPr>
      <w:r w:rsidRPr="00167726">
        <w:rPr>
          <w:bCs/>
        </w:rPr>
        <w:t xml:space="preserve">Zapojení firem neřešit formou „náborového centra“. </w:t>
      </w:r>
      <w:r w:rsidR="00464877" w:rsidRPr="00167726">
        <w:rPr>
          <w:b/>
        </w:rPr>
        <w:t>Expozice nabídky firem nemají efekt</w:t>
      </w:r>
      <w:r w:rsidR="00464877" w:rsidRPr="00167726">
        <w:t xml:space="preserve"> – okleštěný veletrh pracovních příležitostí, neaktuální. </w:t>
      </w:r>
      <w:r w:rsidR="00464877" w:rsidRPr="00167726">
        <w:rPr>
          <w:b/>
        </w:rPr>
        <w:t>Firmy dnes samy kontaktují a navštěvují školy a zvou je přímo do firem</w:t>
      </w:r>
      <w:r w:rsidR="00464877" w:rsidRPr="00167726">
        <w:t>, kde účastníci získají čerstvé aktuální informace (</w:t>
      </w:r>
      <w:proofErr w:type="gramStart"/>
      <w:r w:rsidR="00464877" w:rsidRPr="00167726">
        <w:t xml:space="preserve">meetingy,..). </w:t>
      </w:r>
      <w:r w:rsidRPr="00167726">
        <w:t>Vidí</w:t>
      </w:r>
      <w:proofErr w:type="gramEnd"/>
      <w:r w:rsidRPr="00167726">
        <w:t xml:space="preserve"> potenciál </w:t>
      </w:r>
      <w:r w:rsidRPr="00167726">
        <w:rPr>
          <w:b/>
        </w:rPr>
        <w:t>podniků ve vztahu k exponátům.</w:t>
      </w:r>
      <w:r w:rsidRPr="00167726">
        <w:t xml:space="preserve"> </w:t>
      </w:r>
      <w:r w:rsidR="00DB17CE">
        <w:rPr>
          <w:i/>
        </w:rPr>
        <w:t>zástupce podniku</w:t>
      </w:r>
    </w:p>
    <w:p w:rsidR="00464877" w:rsidRPr="00167726" w:rsidRDefault="00464877" w:rsidP="00AE79D5">
      <w:pPr>
        <w:jc w:val="both"/>
        <w:rPr>
          <w:i/>
        </w:rPr>
      </w:pPr>
      <w:r w:rsidRPr="00167726">
        <w:t>Firma sama komunikuje se školami</w:t>
      </w:r>
      <w:r w:rsidR="00086B83" w:rsidRPr="00167726">
        <w:t>. P</w:t>
      </w:r>
      <w:r w:rsidR="00086B83" w:rsidRPr="00167726">
        <w:rPr>
          <w:bCs/>
        </w:rPr>
        <w:t xml:space="preserve">řípadné </w:t>
      </w:r>
      <w:r w:rsidR="00086B83" w:rsidRPr="00167726">
        <w:rPr>
          <w:b/>
          <w:bCs/>
        </w:rPr>
        <w:t>expozice o zaměření a nabídce</w:t>
      </w:r>
      <w:r w:rsidR="00086B83" w:rsidRPr="00167726">
        <w:rPr>
          <w:bCs/>
        </w:rPr>
        <w:t xml:space="preserve"> uplatnění pouze za účelem </w:t>
      </w:r>
      <w:r w:rsidR="00086B83" w:rsidRPr="00167726">
        <w:rPr>
          <w:b/>
          <w:bCs/>
          <w:u w:val="single"/>
        </w:rPr>
        <w:t>základního povědomí a prezentace</w:t>
      </w:r>
      <w:r w:rsidR="00086B83" w:rsidRPr="00167726">
        <w:rPr>
          <w:bCs/>
        </w:rPr>
        <w:t xml:space="preserve"> firem v regionu (vazba k technickým oborům apod.) a </w:t>
      </w:r>
      <w:proofErr w:type="spellStart"/>
      <w:r w:rsidR="00086B83" w:rsidRPr="00167726">
        <w:rPr>
          <w:b/>
          <w:bCs/>
          <w:u w:val="single"/>
        </w:rPr>
        <w:t>edukativní</w:t>
      </w:r>
      <w:proofErr w:type="spellEnd"/>
      <w:r w:rsidR="00086B83" w:rsidRPr="00167726">
        <w:rPr>
          <w:b/>
          <w:bCs/>
          <w:u w:val="single"/>
        </w:rPr>
        <w:t xml:space="preserve"> činnost </w:t>
      </w:r>
      <w:r w:rsidR="00086B83" w:rsidRPr="00167726">
        <w:rPr>
          <w:bCs/>
        </w:rPr>
        <w:t>v technickém oboru považuje za vhodné.</w:t>
      </w:r>
      <w:r w:rsidRPr="00167726">
        <w:t xml:space="preserve"> </w:t>
      </w:r>
      <w:proofErr w:type="gramStart"/>
      <w:r w:rsidR="00DB17CE">
        <w:rPr>
          <w:i/>
        </w:rPr>
        <w:t>zástupce</w:t>
      </w:r>
      <w:proofErr w:type="gramEnd"/>
      <w:r w:rsidR="00DB17CE">
        <w:rPr>
          <w:i/>
        </w:rPr>
        <w:t xml:space="preserve"> podniku</w:t>
      </w:r>
    </w:p>
    <w:p w:rsidR="00464877" w:rsidRPr="00167726" w:rsidRDefault="00464877" w:rsidP="00AE79D5">
      <w:pPr>
        <w:jc w:val="both"/>
        <w:rPr>
          <w:i/>
        </w:rPr>
      </w:pPr>
      <w:r w:rsidRPr="00167726">
        <w:t>Doporučení firmám přistupovat ke své presentaci jako k </w:t>
      </w:r>
      <w:r w:rsidRPr="00167726">
        <w:rPr>
          <w:b/>
        </w:rPr>
        <w:t>image věci</w:t>
      </w:r>
      <w:r w:rsidRPr="00167726">
        <w:t>, nepřemýšlet krátkozrace</w:t>
      </w:r>
      <w:r w:rsidR="00634FBF">
        <w:t>.</w:t>
      </w:r>
      <w:r w:rsidRPr="00167726">
        <w:t xml:space="preserve"> </w:t>
      </w:r>
      <w:r w:rsidR="00DB17CE">
        <w:rPr>
          <w:i/>
        </w:rPr>
        <w:t>zástupce veřejnosti</w:t>
      </w:r>
    </w:p>
    <w:p w:rsidR="00464877" w:rsidRPr="00167726" w:rsidRDefault="00464877" w:rsidP="00464877">
      <w:pPr>
        <w:jc w:val="both"/>
        <w:rPr>
          <w:i/>
        </w:rPr>
      </w:pPr>
      <w:r w:rsidRPr="00167726">
        <w:lastRenderedPageBreak/>
        <w:t xml:space="preserve">Workshopy a presentace řemesla, </w:t>
      </w:r>
      <w:r w:rsidRPr="00167726">
        <w:rPr>
          <w:b/>
          <w:u w:val="single"/>
        </w:rPr>
        <w:t>úcta k řemeslu, manuální práce má hodnotu</w:t>
      </w:r>
      <w:r w:rsidRPr="00167726">
        <w:t xml:space="preserve"> (</w:t>
      </w:r>
      <w:proofErr w:type="gramStart"/>
      <w:r w:rsidRPr="00167726">
        <w:t>tkadleny,..). Pro</w:t>
      </w:r>
      <w:proofErr w:type="gramEnd"/>
      <w:r w:rsidRPr="00167726">
        <w:t xml:space="preserve"> podniky je škola začátek, </w:t>
      </w:r>
      <w:r w:rsidRPr="00167726">
        <w:rPr>
          <w:b/>
        </w:rPr>
        <w:t>vyvolat zájem</w:t>
      </w:r>
      <w:r w:rsidRPr="00167726">
        <w:t xml:space="preserve"> o něco jiného než sedět u počítače – úcta k manuální práci. Vyzývá ředitele</w:t>
      </w:r>
      <w:r w:rsidR="00634FBF">
        <w:t xml:space="preserve"> škol</w:t>
      </w:r>
      <w:r w:rsidRPr="00167726">
        <w:t xml:space="preserve">, aby vedli žáky k manuální činnosti, chuť </w:t>
      </w:r>
      <w:r w:rsidRPr="00167726">
        <w:rPr>
          <w:b/>
        </w:rPr>
        <w:t>zatraktivnit výuku a motivovat rodiče</w:t>
      </w:r>
      <w:r w:rsidRPr="00167726">
        <w:t xml:space="preserve"> a ovlivnit styl života jejich dětí a přemýšlet o budoucím zaměstnání. </w:t>
      </w:r>
      <w:r w:rsidRPr="00167726">
        <w:rPr>
          <w:b/>
        </w:rPr>
        <w:t>Firmy mají potenciál školám pomoci</w:t>
      </w:r>
      <w:r w:rsidRPr="00167726">
        <w:t xml:space="preserve"> ve zatraktivnění toho, co školy učí. </w:t>
      </w:r>
      <w:proofErr w:type="gramStart"/>
      <w:r w:rsidR="00DB17CE">
        <w:t>z</w:t>
      </w:r>
      <w:r w:rsidR="00DB17CE">
        <w:rPr>
          <w:i/>
        </w:rPr>
        <w:t>ástupce</w:t>
      </w:r>
      <w:proofErr w:type="gramEnd"/>
      <w:r w:rsidR="00DB17CE">
        <w:rPr>
          <w:i/>
        </w:rPr>
        <w:t xml:space="preserve"> podniku</w:t>
      </w:r>
    </w:p>
    <w:p w:rsidR="00634FBF" w:rsidRPr="00634FBF" w:rsidRDefault="00634FBF" w:rsidP="00634FBF">
      <w:pPr>
        <w:pStyle w:val="Odstavecseseznamem"/>
        <w:numPr>
          <w:ilvl w:val="0"/>
          <w:numId w:val="13"/>
        </w:numPr>
        <w:spacing w:after="0"/>
        <w:jc w:val="both"/>
        <w:rPr>
          <w:b/>
          <w:bCs/>
          <w:sz w:val="28"/>
          <w:szCs w:val="28"/>
          <w:u w:val="single"/>
        </w:rPr>
      </w:pPr>
      <w:r w:rsidRPr="00634FBF">
        <w:rPr>
          <w:b/>
          <w:bCs/>
          <w:sz w:val="28"/>
          <w:szCs w:val="28"/>
          <w:u w:val="single"/>
        </w:rPr>
        <w:t>Závěr setkání a další postup</w:t>
      </w:r>
    </w:p>
    <w:p w:rsidR="00634FBF" w:rsidRDefault="00634FBF" w:rsidP="00634FBF">
      <w:pPr>
        <w:pStyle w:val="Odstavecseseznamem"/>
        <w:spacing w:after="0"/>
        <w:jc w:val="both"/>
        <w:rPr>
          <w:bCs/>
        </w:rPr>
      </w:pPr>
      <w:r w:rsidRPr="00634FBF">
        <w:rPr>
          <w:bCs/>
        </w:rPr>
        <w:t xml:space="preserve">Závěrem P. Hájek a R. Šedová všem přítomným poděkovali za zajímavé podněty </w:t>
      </w:r>
      <w:r>
        <w:rPr>
          <w:bCs/>
        </w:rPr>
        <w:t>a aktivní účast</w:t>
      </w:r>
      <w:r w:rsidRPr="00634FBF">
        <w:rPr>
          <w:bCs/>
        </w:rPr>
        <w:t xml:space="preserve"> s tím, že postřehy ze setkání budou zaznamenány</w:t>
      </w:r>
      <w:r>
        <w:rPr>
          <w:bCs/>
        </w:rPr>
        <w:t xml:space="preserve"> v </w:t>
      </w:r>
      <w:r w:rsidRPr="00634FBF">
        <w:rPr>
          <w:b/>
          <w:bCs/>
        </w:rPr>
        <w:t>zápise</w:t>
      </w:r>
      <w:r>
        <w:rPr>
          <w:bCs/>
        </w:rPr>
        <w:t>.</w:t>
      </w:r>
    </w:p>
    <w:p w:rsidR="00634FBF" w:rsidRDefault="00634FBF" w:rsidP="00634FBF">
      <w:pPr>
        <w:pStyle w:val="Odstavecseseznamem"/>
        <w:spacing w:after="0"/>
        <w:jc w:val="both"/>
        <w:rPr>
          <w:bCs/>
        </w:rPr>
      </w:pPr>
      <w:r>
        <w:rPr>
          <w:bCs/>
        </w:rPr>
        <w:t>Vybídli účastníky k </w:t>
      </w:r>
      <w:r w:rsidRPr="00634FBF">
        <w:rPr>
          <w:b/>
          <w:bCs/>
        </w:rPr>
        <w:t>zasílání jakýchkoliv podnětů a nápadů</w:t>
      </w:r>
      <w:r>
        <w:rPr>
          <w:bCs/>
        </w:rPr>
        <w:t xml:space="preserve"> </w:t>
      </w:r>
      <w:r w:rsidRPr="00634FBF">
        <w:rPr>
          <w:bCs/>
        </w:rPr>
        <w:t xml:space="preserve">k rukám </w:t>
      </w:r>
      <w:proofErr w:type="spellStart"/>
      <w:proofErr w:type="gramStart"/>
      <w:r w:rsidRPr="00634FBF">
        <w:rPr>
          <w:bCs/>
        </w:rPr>
        <w:t>P.Hájka</w:t>
      </w:r>
      <w:proofErr w:type="spellEnd"/>
      <w:proofErr w:type="gramEnd"/>
      <w:r w:rsidRPr="00634FBF">
        <w:rPr>
          <w:bCs/>
        </w:rPr>
        <w:t xml:space="preserve"> a </w:t>
      </w:r>
      <w:proofErr w:type="spellStart"/>
      <w:r w:rsidRPr="00634FBF">
        <w:rPr>
          <w:bCs/>
        </w:rPr>
        <w:t>R.Šedové</w:t>
      </w:r>
      <w:proofErr w:type="spellEnd"/>
      <w:r w:rsidRPr="00634FBF">
        <w:rPr>
          <w:bCs/>
        </w:rPr>
        <w:t xml:space="preserve">. </w:t>
      </w:r>
    </w:p>
    <w:p w:rsidR="00DB17CE" w:rsidRDefault="00DB17CE" w:rsidP="00634FBF">
      <w:pPr>
        <w:spacing w:after="0"/>
        <w:jc w:val="both"/>
        <w:rPr>
          <w:bCs/>
          <w:i/>
        </w:rPr>
      </w:pPr>
    </w:p>
    <w:p w:rsidR="00634FBF" w:rsidRDefault="00634FBF" w:rsidP="00634FBF">
      <w:pPr>
        <w:spacing w:after="0"/>
        <w:jc w:val="both"/>
        <w:rPr>
          <w:bCs/>
          <w:i/>
        </w:rPr>
      </w:pPr>
      <w:r w:rsidRPr="00634FBF">
        <w:rPr>
          <w:bCs/>
          <w:i/>
        </w:rPr>
        <w:t xml:space="preserve">Zapsaly: </w:t>
      </w:r>
      <w:proofErr w:type="spellStart"/>
      <w:proofErr w:type="gramStart"/>
      <w:r w:rsidRPr="00634FBF">
        <w:rPr>
          <w:bCs/>
          <w:i/>
        </w:rPr>
        <w:t>E.Vaníčková</w:t>
      </w:r>
      <w:proofErr w:type="spellEnd"/>
      <w:proofErr w:type="gramEnd"/>
      <w:r w:rsidRPr="00634FBF">
        <w:rPr>
          <w:bCs/>
          <w:i/>
        </w:rPr>
        <w:t xml:space="preserve"> a </w:t>
      </w:r>
      <w:proofErr w:type="spellStart"/>
      <w:r w:rsidRPr="00634FBF">
        <w:rPr>
          <w:bCs/>
          <w:i/>
        </w:rPr>
        <w:t>R.</w:t>
      </w:r>
      <w:r w:rsidR="00DB17CE">
        <w:rPr>
          <w:bCs/>
          <w:i/>
        </w:rPr>
        <w:t>Š</w:t>
      </w:r>
      <w:r w:rsidRPr="00634FBF">
        <w:rPr>
          <w:bCs/>
          <w:i/>
        </w:rPr>
        <w:t>edová</w:t>
      </w:r>
      <w:proofErr w:type="spellEnd"/>
    </w:p>
    <w:p w:rsidR="00DB17CE" w:rsidRDefault="00DB17CE" w:rsidP="00634FBF">
      <w:pPr>
        <w:spacing w:after="0"/>
        <w:jc w:val="both"/>
        <w:rPr>
          <w:b/>
          <w:bCs/>
          <w:i/>
        </w:rPr>
      </w:pPr>
    </w:p>
    <w:p w:rsidR="00DB17CE" w:rsidRPr="00DB17CE" w:rsidRDefault="00DB17CE" w:rsidP="00634FBF">
      <w:pPr>
        <w:spacing w:after="0"/>
        <w:jc w:val="both"/>
        <w:rPr>
          <w:b/>
          <w:bCs/>
          <w:i/>
        </w:rPr>
      </w:pPr>
      <w:proofErr w:type="gramStart"/>
      <w:r w:rsidRPr="00DB17CE">
        <w:rPr>
          <w:b/>
          <w:bCs/>
          <w:i/>
        </w:rPr>
        <w:t>Účastníci 1.setkání</w:t>
      </w:r>
      <w:proofErr w:type="gramEnd"/>
      <w:r w:rsidRPr="00DB17CE">
        <w:rPr>
          <w:b/>
          <w:bCs/>
          <w:i/>
        </w:rPr>
        <w:t xml:space="preserve"> kreativní pracovní skupiny 22.9.2015</w:t>
      </w:r>
      <w:r>
        <w:rPr>
          <w:b/>
          <w:bCs/>
          <w:i/>
        </w:rPr>
        <w:t>:</w:t>
      </w:r>
    </w:p>
    <w:tbl>
      <w:tblPr>
        <w:tblW w:w="10046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2860"/>
        <w:gridCol w:w="3116"/>
        <w:gridCol w:w="4070"/>
      </w:tblGrid>
      <w:tr w:rsidR="00DB17CE" w:rsidRPr="00DB17CE" w:rsidTr="00DB17C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Pozice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Organizace</w:t>
            </w:r>
          </w:p>
        </w:tc>
      </w:tr>
      <w:tr w:rsidR="00DB17CE" w:rsidRPr="00DB17CE" w:rsidTr="00DB17C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Petr Hájek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starosta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Město Ústí nad Orlicí</w:t>
            </w:r>
          </w:p>
        </w:tc>
      </w:tr>
      <w:tr w:rsidR="00DB17CE" w:rsidRPr="00DB17CE" w:rsidTr="00DB17C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RNDr. Renata Šedová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jednatelka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OHGS s.r.o.</w:t>
            </w:r>
          </w:p>
        </w:tc>
      </w:tr>
      <w:tr w:rsidR="00DB17CE" w:rsidRPr="00DB17CE" w:rsidTr="00DB17C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Mgr. Eva Vaníčková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manažerka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OHGS s.r.o.</w:t>
            </w:r>
          </w:p>
        </w:tc>
      </w:tr>
      <w:tr w:rsidR="00DB17CE" w:rsidRPr="00DB17CE" w:rsidTr="00DB17C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Mgr. Pavel Svatoš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ředitel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ZŠ Třebovská Ústí </w:t>
            </w:r>
            <w:proofErr w:type="spellStart"/>
            <w:proofErr w:type="gramStart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n.Orl</w:t>
            </w:r>
            <w:proofErr w:type="spellEnd"/>
            <w:proofErr w:type="gramEnd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</w:tr>
      <w:tr w:rsidR="00DB17CE" w:rsidRPr="00DB17CE" w:rsidTr="00DB17C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Radek </w:t>
            </w:r>
            <w:proofErr w:type="spellStart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Mačát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konzultant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KONZUM, obchodní družstvo</w:t>
            </w:r>
          </w:p>
        </w:tc>
      </w:tr>
      <w:tr w:rsidR="00DB17CE" w:rsidRPr="00DB17CE" w:rsidTr="00DB17C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Mgr. Eva </w:t>
            </w:r>
            <w:proofErr w:type="spellStart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Medunová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veřejnost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veřejnost (pedagog SZŠ Ústí nad Orlicí)</w:t>
            </w:r>
          </w:p>
        </w:tc>
      </w:tr>
      <w:tr w:rsidR="00DB17CE" w:rsidRPr="00DB17CE" w:rsidTr="00DB17C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Ing. Jiří </w:t>
            </w:r>
            <w:proofErr w:type="spellStart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Sloupenský</w:t>
            </w:r>
            <w:proofErr w:type="spellEnd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, CSc.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ředitel </w:t>
            </w:r>
            <w:proofErr w:type="spellStart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poro</w:t>
            </w:r>
            <w:proofErr w:type="spellEnd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výzkum a vývoj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Rieter</w:t>
            </w:r>
            <w:proofErr w:type="spellEnd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CZ s.r.o.</w:t>
            </w:r>
          </w:p>
        </w:tc>
      </w:tr>
      <w:tr w:rsidR="00DB17CE" w:rsidRPr="00DB17CE" w:rsidTr="00DB17C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Miroslava Petrová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koučka</w:t>
            </w:r>
            <w:proofErr w:type="spellEnd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, terapeutka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Terapeutické centrum </w:t>
            </w:r>
            <w:proofErr w:type="spellStart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Koldín</w:t>
            </w:r>
            <w:proofErr w:type="spellEnd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 Chocně</w:t>
            </w:r>
          </w:p>
        </w:tc>
      </w:tr>
      <w:tr w:rsidR="00DB17CE" w:rsidRPr="00DB17CE" w:rsidTr="00DB17C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Ing. Zdeněk </w:t>
            </w:r>
            <w:proofErr w:type="spellStart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Rössler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ředitel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SŠUP Ústí </w:t>
            </w:r>
            <w:proofErr w:type="spellStart"/>
            <w:proofErr w:type="gramStart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n.O</w:t>
            </w:r>
            <w:proofErr w:type="spellEnd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</w:tr>
      <w:tr w:rsidR="00DB17CE" w:rsidRPr="00DB17CE" w:rsidTr="00DB17C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Ing. Petr Vojtěch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ředitel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SŠA Ústí </w:t>
            </w:r>
            <w:proofErr w:type="spellStart"/>
            <w:proofErr w:type="gramStart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n.O</w:t>
            </w:r>
            <w:proofErr w:type="spellEnd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</w:tr>
      <w:tr w:rsidR="00DB17CE" w:rsidRPr="00DB17CE" w:rsidTr="00DB17C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Petr Morávek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ředitel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RENOVA Morávek s.r.o.</w:t>
            </w:r>
          </w:p>
        </w:tc>
      </w:tr>
      <w:tr w:rsidR="00DB17CE" w:rsidRPr="00DB17CE" w:rsidTr="00DB17C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Jáchym Kopecký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student architektury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veřejnost  </w:t>
            </w:r>
          </w:p>
        </w:tc>
      </w:tr>
      <w:tr w:rsidR="00DB17CE" w:rsidRPr="00DB17CE" w:rsidTr="00DB17C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Mgr. Petr Kulhavý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předseda občanského sdružení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Spousti</w:t>
            </w:r>
            <w:proofErr w:type="spellEnd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(pozn. ředitel ZŠ </w:t>
            </w:r>
            <w:proofErr w:type="spellStart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Libchavy</w:t>
            </w:r>
            <w:proofErr w:type="spellEnd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</w:tr>
      <w:tr w:rsidR="00DB17CE" w:rsidRPr="00DB17CE" w:rsidTr="00DB17C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Ing. </w:t>
            </w:r>
            <w:proofErr w:type="spellStart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Viera</w:t>
            </w:r>
            <w:proofErr w:type="spellEnd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Trumhová</w:t>
            </w:r>
            <w:proofErr w:type="spellEnd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, MBA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OSVČ - </w:t>
            </w:r>
            <w:proofErr w:type="spellStart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koučka</w:t>
            </w:r>
            <w:proofErr w:type="spellEnd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, konzultant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Poradenství pro management a podnikatele</w:t>
            </w:r>
          </w:p>
        </w:tc>
      </w:tr>
      <w:tr w:rsidR="00DB17CE" w:rsidRPr="00DB17CE" w:rsidTr="00DB17C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Mgr. Kristýna </w:t>
            </w:r>
            <w:proofErr w:type="spellStart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Odvárková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manažer vzdělávacích programů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Contipro</w:t>
            </w:r>
            <w:proofErr w:type="spellEnd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Group</w:t>
            </w:r>
            <w:proofErr w:type="spellEnd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s.r.o.</w:t>
            </w:r>
          </w:p>
        </w:tc>
      </w:tr>
      <w:tr w:rsidR="00DB17CE" w:rsidRPr="00DB17CE" w:rsidTr="00DB17C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Mgr. Marek Hoffmann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ředitel 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Gymnázium Ústí </w:t>
            </w:r>
            <w:proofErr w:type="spellStart"/>
            <w:proofErr w:type="gramStart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n.Orl</w:t>
            </w:r>
            <w:proofErr w:type="spellEnd"/>
            <w:proofErr w:type="gramEnd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</w:tr>
      <w:tr w:rsidR="00DB17CE" w:rsidRPr="00DB17CE" w:rsidTr="00DB17C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Mgr. Štěpánka Svobodová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ředitelka 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DDM Duha Ústí </w:t>
            </w:r>
            <w:proofErr w:type="spellStart"/>
            <w:proofErr w:type="gramStart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n.o</w:t>
            </w:r>
            <w:proofErr w:type="spellEnd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</w:tr>
      <w:tr w:rsidR="00DB17CE" w:rsidRPr="00DB17CE" w:rsidTr="00DB17C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Mgr. Bc. Radek Škarka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ředitel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ZŠ Komenského Ústí </w:t>
            </w:r>
            <w:proofErr w:type="spellStart"/>
            <w:proofErr w:type="gramStart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n.O</w:t>
            </w:r>
            <w:proofErr w:type="spellEnd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</w:tr>
      <w:tr w:rsidR="00DB17CE" w:rsidRPr="00DB17CE" w:rsidTr="00DB17C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Bc. Zdeněk Skalický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zástupce ředitelky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Městské muzeum Ústí </w:t>
            </w:r>
            <w:proofErr w:type="spellStart"/>
            <w:proofErr w:type="gramStart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n.O</w:t>
            </w:r>
            <w:proofErr w:type="spellEnd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</w:tr>
      <w:tr w:rsidR="00DB17CE" w:rsidRPr="00DB17CE" w:rsidTr="00DB17C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Karel Pokorný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ředitel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Klubcentrum</w:t>
            </w:r>
            <w:proofErr w:type="spellEnd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Ústí </w:t>
            </w:r>
            <w:proofErr w:type="spellStart"/>
            <w:proofErr w:type="gramStart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n.Orl</w:t>
            </w:r>
            <w:proofErr w:type="spellEnd"/>
            <w:proofErr w:type="gramEnd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</w:tr>
      <w:tr w:rsidR="00DB17CE" w:rsidRPr="00DB17CE" w:rsidTr="00DB17C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Lucie </w:t>
            </w:r>
            <w:proofErr w:type="spellStart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Vejačková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obchodní ředitelka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Saint</w:t>
            </w:r>
            <w:proofErr w:type="spellEnd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proofErr w:type="spellStart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Gobain</w:t>
            </w:r>
            <w:proofErr w:type="spellEnd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Litomyšl</w:t>
            </w:r>
          </w:p>
        </w:tc>
      </w:tr>
      <w:tr w:rsidR="00DB17CE" w:rsidRPr="00DB17CE" w:rsidTr="00DB17C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Mgr. Monika </w:t>
            </w:r>
            <w:proofErr w:type="spellStart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Kocandová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OSVČ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Poradenství, konzultace, dramaturgie</w:t>
            </w:r>
          </w:p>
        </w:tc>
      </w:tr>
      <w:tr w:rsidR="00DB17CE" w:rsidRPr="00DB17CE" w:rsidTr="00DB17C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Petr Bodlák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obchodní a marketingový manažer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Isolit</w:t>
            </w:r>
            <w:proofErr w:type="spellEnd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Bravo Jablonné </w:t>
            </w:r>
            <w:proofErr w:type="spellStart"/>
            <w:proofErr w:type="gramStart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n.O</w:t>
            </w:r>
            <w:proofErr w:type="spellEnd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</w:tr>
      <w:tr w:rsidR="00DB17CE" w:rsidRPr="00DB17CE" w:rsidTr="00DB17C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Mgr. Andrea Holečková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středoškolský pedagog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Gymnázium </w:t>
            </w:r>
            <w:proofErr w:type="spellStart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Žamberk</w:t>
            </w:r>
            <w:proofErr w:type="spellEnd"/>
          </w:p>
        </w:tc>
      </w:tr>
      <w:tr w:rsidR="00DB17CE" w:rsidRPr="00DB17CE" w:rsidTr="00DB17C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RNDr. Dagmar </w:t>
            </w:r>
            <w:proofErr w:type="spellStart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Nožková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středoškolský pedagog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Gymnázium </w:t>
            </w:r>
            <w:proofErr w:type="spellStart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Žamberk</w:t>
            </w:r>
            <w:proofErr w:type="spellEnd"/>
          </w:p>
        </w:tc>
      </w:tr>
      <w:tr w:rsidR="00DB17CE" w:rsidRPr="00DB17CE" w:rsidTr="00DB17C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Mgr. Petra </w:t>
            </w:r>
            <w:proofErr w:type="spellStart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Jiráňová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programová vedoucí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Škola na zámku Litomyšl, Zámecké návrší </w:t>
            </w:r>
            <w:proofErr w:type="spellStart"/>
            <w:proofErr w:type="gramStart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p.o</w:t>
            </w:r>
            <w:proofErr w:type="spellEnd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</w:tr>
      <w:tr w:rsidR="00DB17CE" w:rsidRPr="00DB17CE" w:rsidTr="00DB17C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Mgr. Stáňa Doležalová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ředitelka 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Speciální ZŠ Ústí </w:t>
            </w:r>
            <w:proofErr w:type="spellStart"/>
            <w:proofErr w:type="gramStart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n.O</w:t>
            </w:r>
            <w:proofErr w:type="spellEnd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</w:tr>
      <w:tr w:rsidR="00DB17CE" w:rsidRPr="00DB17CE" w:rsidTr="00DB17C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Mgr. Lenka Podzimková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ředitelka 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CE" w:rsidRPr="00DB17CE" w:rsidRDefault="00DB17CE" w:rsidP="00DB1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SŠZS Ústí </w:t>
            </w:r>
            <w:proofErr w:type="spellStart"/>
            <w:proofErr w:type="gramStart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n.O</w:t>
            </w:r>
            <w:proofErr w:type="spellEnd"/>
            <w:r w:rsidRPr="00DB17CE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</w:tr>
    </w:tbl>
    <w:p w:rsidR="00DB17CE" w:rsidRDefault="00DB17CE" w:rsidP="00634FBF">
      <w:pPr>
        <w:spacing w:after="0"/>
        <w:jc w:val="both"/>
        <w:rPr>
          <w:bCs/>
          <w:i/>
        </w:rPr>
      </w:pPr>
    </w:p>
    <w:sectPr w:rsidR="00DB17CE" w:rsidSect="00C42C92">
      <w:headerReference w:type="default" r:id="rId11"/>
      <w:footerReference w:type="default" r:id="rId12"/>
      <w:pgSz w:w="11906" w:h="16838" w:code="9"/>
      <w:pgMar w:top="851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726" w:rsidRDefault="00167726" w:rsidP="00CA3E56">
      <w:pPr>
        <w:spacing w:after="0" w:line="240" w:lineRule="auto"/>
      </w:pPr>
      <w:r>
        <w:separator/>
      </w:r>
    </w:p>
  </w:endnote>
  <w:endnote w:type="continuationSeparator" w:id="1">
    <w:p w:rsidR="00167726" w:rsidRDefault="00167726" w:rsidP="00CA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1386968"/>
      <w:docPartObj>
        <w:docPartGallery w:val="Page Numbers (Bottom of Page)"/>
        <w:docPartUnique/>
      </w:docPartObj>
    </w:sdtPr>
    <w:sdtContent>
      <w:p w:rsidR="00167726" w:rsidRDefault="00FD79EC">
        <w:pPr>
          <w:pStyle w:val="Zpat"/>
          <w:jc w:val="right"/>
        </w:pPr>
        <w:fldSimple w:instr=" PAGE   \* MERGEFORMAT ">
          <w:r w:rsidR="00DB17CE">
            <w:rPr>
              <w:noProof/>
            </w:rPr>
            <w:t>5</w:t>
          </w:r>
        </w:fldSimple>
      </w:p>
    </w:sdtContent>
  </w:sdt>
  <w:p w:rsidR="00167726" w:rsidRDefault="0016772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726" w:rsidRDefault="00167726" w:rsidP="00CA3E56">
      <w:pPr>
        <w:spacing w:after="0" w:line="240" w:lineRule="auto"/>
      </w:pPr>
      <w:r>
        <w:separator/>
      </w:r>
    </w:p>
  </w:footnote>
  <w:footnote w:type="continuationSeparator" w:id="1">
    <w:p w:rsidR="00167726" w:rsidRDefault="00167726" w:rsidP="00CA3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26" w:rsidRDefault="00167726" w:rsidP="005A540F">
    <w:pPr>
      <w:pStyle w:val="Zhlav"/>
      <w:tabs>
        <w:tab w:val="left" w:pos="737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51B8"/>
    <w:multiLevelType w:val="hybridMultilevel"/>
    <w:tmpl w:val="DDEC383E"/>
    <w:lvl w:ilvl="0" w:tplc="0478DDD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4E27"/>
    <w:multiLevelType w:val="hybridMultilevel"/>
    <w:tmpl w:val="3BB4CDF0"/>
    <w:lvl w:ilvl="0" w:tplc="83DADA32">
      <w:start w:val="1"/>
      <w:numFmt w:val="lowerLetter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904229"/>
    <w:multiLevelType w:val="hybridMultilevel"/>
    <w:tmpl w:val="DDEC383E"/>
    <w:lvl w:ilvl="0" w:tplc="0478DDD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47CB8"/>
    <w:multiLevelType w:val="hybridMultilevel"/>
    <w:tmpl w:val="DE088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93E72"/>
    <w:multiLevelType w:val="hybridMultilevel"/>
    <w:tmpl w:val="BA887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FA5190"/>
    <w:multiLevelType w:val="hybridMultilevel"/>
    <w:tmpl w:val="9D0A2854"/>
    <w:lvl w:ilvl="0" w:tplc="0405000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6">
    <w:nsid w:val="2E7D2A8B"/>
    <w:multiLevelType w:val="hybridMultilevel"/>
    <w:tmpl w:val="70EC792C"/>
    <w:lvl w:ilvl="0" w:tplc="480A1C1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912036"/>
    <w:multiLevelType w:val="hybridMultilevel"/>
    <w:tmpl w:val="D44A9680"/>
    <w:lvl w:ilvl="0" w:tplc="7FCAC67A">
      <w:start w:val="18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2175F0B"/>
    <w:multiLevelType w:val="hybridMultilevel"/>
    <w:tmpl w:val="E6000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A5A50"/>
    <w:multiLevelType w:val="hybridMultilevel"/>
    <w:tmpl w:val="1CDC7710"/>
    <w:lvl w:ilvl="0" w:tplc="EB0A7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1016E5"/>
    <w:multiLevelType w:val="hybridMultilevel"/>
    <w:tmpl w:val="1B4475DA"/>
    <w:lvl w:ilvl="0" w:tplc="9D5C516C">
      <w:start w:val="8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64075"/>
    <w:multiLevelType w:val="hybridMultilevel"/>
    <w:tmpl w:val="8738F770"/>
    <w:lvl w:ilvl="0" w:tplc="90E07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420F7E"/>
    <w:multiLevelType w:val="hybridMultilevel"/>
    <w:tmpl w:val="7E9EF440"/>
    <w:lvl w:ilvl="0" w:tplc="24B8FD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1C323E"/>
    <w:multiLevelType w:val="hybridMultilevel"/>
    <w:tmpl w:val="67D84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F58F0"/>
    <w:multiLevelType w:val="hybridMultilevel"/>
    <w:tmpl w:val="6746542C"/>
    <w:lvl w:ilvl="0" w:tplc="BC4E7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4C77BE"/>
    <w:multiLevelType w:val="hybridMultilevel"/>
    <w:tmpl w:val="86F4CE00"/>
    <w:lvl w:ilvl="0" w:tplc="DDE8C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DB19D5"/>
    <w:multiLevelType w:val="hybridMultilevel"/>
    <w:tmpl w:val="40B6FBC2"/>
    <w:lvl w:ilvl="0" w:tplc="EDAA455C">
      <w:start w:val="1"/>
      <w:numFmt w:val="bullet"/>
      <w:lvlText w:val="-"/>
      <w:lvlJc w:val="left"/>
      <w:pPr>
        <w:ind w:left="2651" w:hanging="360"/>
      </w:pPr>
      <w:rPr>
        <w:rFonts w:ascii="Calibri" w:eastAsiaTheme="minorHAnsi" w:hAnsi="Calibri" w:cstheme="minorBidi" w:hint="default"/>
      </w:rPr>
    </w:lvl>
    <w:lvl w:ilvl="1" w:tplc="F89AF6E6">
      <w:start w:val="1"/>
      <w:numFmt w:val="lowerLetter"/>
      <w:lvlText w:val="%2)"/>
      <w:lvlJc w:val="left"/>
      <w:pPr>
        <w:ind w:left="2651" w:hanging="360"/>
      </w:pPr>
      <w:rPr>
        <w:rFonts w:asciiTheme="minorHAnsi" w:eastAsiaTheme="minorHAnsi" w:hAnsiTheme="minorHAnsi" w:cstheme="minorBidi"/>
        <w:caps/>
      </w:rPr>
    </w:lvl>
    <w:lvl w:ilvl="2" w:tplc="775688A0">
      <w:start w:val="10"/>
      <w:numFmt w:val="lowerLetter"/>
      <w:lvlText w:val="%3."/>
      <w:lvlJc w:val="left"/>
      <w:pPr>
        <w:ind w:left="3371" w:hanging="360"/>
      </w:pPr>
      <w:rPr>
        <w:rFonts w:hint="default"/>
        <w:b/>
        <w:sz w:val="22"/>
        <w:u w:val="single"/>
      </w:rPr>
    </w:lvl>
    <w:lvl w:ilvl="3" w:tplc="040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>
    <w:nsid w:val="575101BD"/>
    <w:multiLevelType w:val="hybridMultilevel"/>
    <w:tmpl w:val="64C679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003B2F"/>
    <w:multiLevelType w:val="hybridMultilevel"/>
    <w:tmpl w:val="3348C212"/>
    <w:lvl w:ilvl="0" w:tplc="E1FE4C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471CA"/>
    <w:multiLevelType w:val="hybridMultilevel"/>
    <w:tmpl w:val="81D8D9C6"/>
    <w:lvl w:ilvl="0" w:tplc="480A1C1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5451CAD"/>
    <w:multiLevelType w:val="hybridMultilevel"/>
    <w:tmpl w:val="CB782E2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C744222"/>
    <w:multiLevelType w:val="hybridMultilevel"/>
    <w:tmpl w:val="A91C4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18"/>
  </w:num>
  <w:num w:numId="5">
    <w:abstractNumId w:val="15"/>
  </w:num>
  <w:num w:numId="6">
    <w:abstractNumId w:val="8"/>
  </w:num>
  <w:num w:numId="7">
    <w:abstractNumId w:val="4"/>
  </w:num>
  <w:num w:numId="8">
    <w:abstractNumId w:val="11"/>
  </w:num>
  <w:num w:numId="9">
    <w:abstractNumId w:val="14"/>
  </w:num>
  <w:num w:numId="10">
    <w:abstractNumId w:val="17"/>
  </w:num>
  <w:num w:numId="11">
    <w:abstractNumId w:val="9"/>
  </w:num>
  <w:num w:numId="12">
    <w:abstractNumId w:val="1"/>
  </w:num>
  <w:num w:numId="13">
    <w:abstractNumId w:val="0"/>
  </w:num>
  <w:num w:numId="14">
    <w:abstractNumId w:val="12"/>
  </w:num>
  <w:num w:numId="15">
    <w:abstractNumId w:val="16"/>
  </w:num>
  <w:num w:numId="16">
    <w:abstractNumId w:val="20"/>
  </w:num>
  <w:num w:numId="17">
    <w:abstractNumId w:val="10"/>
  </w:num>
  <w:num w:numId="18">
    <w:abstractNumId w:val="5"/>
  </w:num>
  <w:num w:numId="19">
    <w:abstractNumId w:val="6"/>
  </w:num>
  <w:num w:numId="20">
    <w:abstractNumId w:val="19"/>
  </w:num>
  <w:num w:numId="21">
    <w:abstractNumId w:val="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F215F8"/>
    <w:rsid w:val="00000ADA"/>
    <w:rsid w:val="0000635D"/>
    <w:rsid w:val="0001517A"/>
    <w:rsid w:val="000178C0"/>
    <w:rsid w:val="00024055"/>
    <w:rsid w:val="000250FD"/>
    <w:rsid w:val="0003499E"/>
    <w:rsid w:val="000352B5"/>
    <w:rsid w:val="000512BF"/>
    <w:rsid w:val="00063135"/>
    <w:rsid w:val="000673AA"/>
    <w:rsid w:val="00084221"/>
    <w:rsid w:val="00086B83"/>
    <w:rsid w:val="00093296"/>
    <w:rsid w:val="00096B22"/>
    <w:rsid w:val="000D243A"/>
    <w:rsid w:val="000F182A"/>
    <w:rsid w:val="00112534"/>
    <w:rsid w:val="00116165"/>
    <w:rsid w:val="00117ADA"/>
    <w:rsid w:val="00135542"/>
    <w:rsid w:val="00143843"/>
    <w:rsid w:val="00151DF1"/>
    <w:rsid w:val="00160083"/>
    <w:rsid w:val="00160FE4"/>
    <w:rsid w:val="00167726"/>
    <w:rsid w:val="0017279B"/>
    <w:rsid w:val="001A13EF"/>
    <w:rsid w:val="001A5BE8"/>
    <w:rsid w:val="001B6A24"/>
    <w:rsid w:val="00212E36"/>
    <w:rsid w:val="00234489"/>
    <w:rsid w:val="002360EF"/>
    <w:rsid w:val="00240A89"/>
    <w:rsid w:val="00264F02"/>
    <w:rsid w:val="00267E8C"/>
    <w:rsid w:val="00272044"/>
    <w:rsid w:val="002953CE"/>
    <w:rsid w:val="002A78CB"/>
    <w:rsid w:val="002C0858"/>
    <w:rsid w:val="002F43BC"/>
    <w:rsid w:val="00300141"/>
    <w:rsid w:val="00300ECF"/>
    <w:rsid w:val="0031050E"/>
    <w:rsid w:val="00312AE7"/>
    <w:rsid w:val="003167BE"/>
    <w:rsid w:val="0032416E"/>
    <w:rsid w:val="00324AC1"/>
    <w:rsid w:val="0034257D"/>
    <w:rsid w:val="003435AF"/>
    <w:rsid w:val="00343609"/>
    <w:rsid w:val="00351C1A"/>
    <w:rsid w:val="003542AC"/>
    <w:rsid w:val="00363B83"/>
    <w:rsid w:val="00375E81"/>
    <w:rsid w:val="00384C85"/>
    <w:rsid w:val="003A7F9A"/>
    <w:rsid w:val="003B5E71"/>
    <w:rsid w:val="003B6269"/>
    <w:rsid w:val="003E3961"/>
    <w:rsid w:val="003E4333"/>
    <w:rsid w:val="003E473B"/>
    <w:rsid w:val="003E4982"/>
    <w:rsid w:val="003F188B"/>
    <w:rsid w:val="003F3ED5"/>
    <w:rsid w:val="00404E86"/>
    <w:rsid w:val="00406934"/>
    <w:rsid w:val="00407E35"/>
    <w:rsid w:val="00411924"/>
    <w:rsid w:val="00413A25"/>
    <w:rsid w:val="004149BD"/>
    <w:rsid w:val="004250EF"/>
    <w:rsid w:val="00432FCA"/>
    <w:rsid w:val="00442674"/>
    <w:rsid w:val="00460F50"/>
    <w:rsid w:val="00464877"/>
    <w:rsid w:val="00466A09"/>
    <w:rsid w:val="004B6862"/>
    <w:rsid w:val="004F59DD"/>
    <w:rsid w:val="00503253"/>
    <w:rsid w:val="00505D79"/>
    <w:rsid w:val="005174A4"/>
    <w:rsid w:val="00520CCF"/>
    <w:rsid w:val="00523008"/>
    <w:rsid w:val="0052737A"/>
    <w:rsid w:val="00536D7D"/>
    <w:rsid w:val="005561D9"/>
    <w:rsid w:val="00557668"/>
    <w:rsid w:val="00573126"/>
    <w:rsid w:val="00574B80"/>
    <w:rsid w:val="00575165"/>
    <w:rsid w:val="00575322"/>
    <w:rsid w:val="0057563B"/>
    <w:rsid w:val="00585B44"/>
    <w:rsid w:val="0059015F"/>
    <w:rsid w:val="00595869"/>
    <w:rsid w:val="005A540F"/>
    <w:rsid w:val="005A7555"/>
    <w:rsid w:val="005D0F5C"/>
    <w:rsid w:val="005F30D3"/>
    <w:rsid w:val="005F502F"/>
    <w:rsid w:val="005F6657"/>
    <w:rsid w:val="00603EEC"/>
    <w:rsid w:val="00613590"/>
    <w:rsid w:val="00624369"/>
    <w:rsid w:val="00634FBF"/>
    <w:rsid w:val="00645E88"/>
    <w:rsid w:val="00653EA6"/>
    <w:rsid w:val="00654659"/>
    <w:rsid w:val="006570EE"/>
    <w:rsid w:val="0066027A"/>
    <w:rsid w:val="00660876"/>
    <w:rsid w:val="00682DFA"/>
    <w:rsid w:val="006929D0"/>
    <w:rsid w:val="00692FC7"/>
    <w:rsid w:val="006A5517"/>
    <w:rsid w:val="006A7639"/>
    <w:rsid w:val="006A78E6"/>
    <w:rsid w:val="006C7A52"/>
    <w:rsid w:val="006F3264"/>
    <w:rsid w:val="006F4856"/>
    <w:rsid w:val="007061AE"/>
    <w:rsid w:val="007075D9"/>
    <w:rsid w:val="00712894"/>
    <w:rsid w:val="00713092"/>
    <w:rsid w:val="0074288F"/>
    <w:rsid w:val="00745BA8"/>
    <w:rsid w:val="007469B0"/>
    <w:rsid w:val="00751B30"/>
    <w:rsid w:val="00755B26"/>
    <w:rsid w:val="00761E27"/>
    <w:rsid w:val="00771172"/>
    <w:rsid w:val="00775043"/>
    <w:rsid w:val="007833D6"/>
    <w:rsid w:val="00791E1E"/>
    <w:rsid w:val="007A4D8E"/>
    <w:rsid w:val="007A758D"/>
    <w:rsid w:val="007C03B8"/>
    <w:rsid w:val="007C1A07"/>
    <w:rsid w:val="007C512A"/>
    <w:rsid w:val="007D0311"/>
    <w:rsid w:val="007F37C0"/>
    <w:rsid w:val="00825D5C"/>
    <w:rsid w:val="008275B5"/>
    <w:rsid w:val="00832EDE"/>
    <w:rsid w:val="00835FB0"/>
    <w:rsid w:val="008537DB"/>
    <w:rsid w:val="00880CB3"/>
    <w:rsid w:val="008A39AF"/>
    <w:rsid w:val="008A4422"/>
    <w:rsid w:val="008B186E"/>
    <w:rsid w:val="008B41A0"/>
    <w:rsid w:val="008C7736"/>
    <w:rsid w:val="008D2F42"/>
    <w:rsid w:val="008E0CFE"/>
    <w:rsid w:val="008E1E5C"/>
    <w:rsid w:val="008F1FB4"/>
    <w:rsid w:val="008F7417"/>
    <w:rsid w:val="00902FE8"/>
    <w:rsid w:val="00931635"/>
    <w:rsid w:val="0093551A"/>
    <w:rsid w:val="00940E73"/>
    <w:rsid w:val="00966833"/>
    <w:rsid w:val="009705B4"/>
    <w:rsid w:val="0097496C"/>
    <w:rsid w:val="009A1BDD"/>
    <w:rsid w:val="009A2BBF"/>
    <w:rsid w:val="009C2651"/>
    <w:rsid w:val="009D2510"/>
    <w:rsid w:val="009D70BE"/>
    <w:rsid w:val="009F72BA"/>
    <w:rsid w:val="00A271FF"/>
    <w:rsid w:val="00A71749"/>
    <w:rsid w:val="00A82E53"/>
    <w:rsid w:val="00A83D1B"/>
    <w:rsid w:val="00AA2B4C"/>
    <w:rsid w:val="00AB0619"/>
    <w:rsid w:val="00AC0200"/>
    <w:rsid w:val="00AC7DE6"/>
    <w:rsid w:val="00AD67D0"/>
    <w:rsid w:val="00AE5313"/>
    <w:rsid w:val="00AE79D5"/>
    <w:rsid w:val="00AF6535"/>
    <w:rsid w:val="00B00243"/>
    <w:rsid w:val="00B04E09"/>
    <w:rsid w:val="00B141E8"/>
    <w:rsid w:val="00B171C6"/>
    <w:rsid w:val="00B30F26"/>
    <w:rsid w:val="00B3764C"/>
    <w:rsid w:val="00B408A2"/>
    <w:rsid w:val="00B460AD"/>
    <w:rsid w:val="00B52915"/>
    <w:rsid w:val="00B64892"/>
    <w:rsid w:val="00B7280F"/>
    <w:rsid w:val="00B843DF"/>
    <w:rsid w:val="00BE2D0E"/>
    <w:rsid w:val="00BE7D32"/>
    <w:rsid w:val="00BF450A"/>
    <w:rsid w:val="00C04F73"/>
    <w:rsid w:val="00C12640"/>
    <w:rsid w:val="00C20B57"/>
    <w:rsid w:val="00C25F9B"/>
    <w:rsid w:val="00C26C7D"/>
    <w:rsid w:val="00C342C0"/>
    <w:rsid w:val="00C40CE4"/>
    <w:rsid w:val="00C42C92"/>
    <w:rsid w:val="00C4402F"/>
    <w:rsid w:val="00C65352"/>
    <w:rsid w:val="00C732DD"/>
    <w:rsid w:val="00C91917"/>
    <w:rsid w:val="00C938B5"/>
    <w:rsid w:val="00CA0197"/>
    <w:rsid w:val="00CA3E56"/>
    <w:rsid w:val="00CA6C9D"/>
    <w:rsid w:val="00CA75A6"/>
    <w:rsid w:val="00CB2C05"/>
    <w:rsid w:val="00CB4725"/>
    <w:rsid w:val="00CB58BF"/>
    <w:rsid w:val="00CC17B8"/>
    <w:rsid w:val="00CC3D13"/>
    <w:rsid w:val="00CC475E"/>
    <w:rsid w:val="00CD0314"/>
    <w:rsid w:val="00D03626"/>
    <w:rsid w:val="00D04B6E"/>
    <w:rsid w:val="00D0786F"/>
    <w:rsid w:val="00D44117"/>
    <w:rsid w:val="00D606CA"/>
    <w:rsid w:val="00D65284"/>
    <w:rsid w:val="00D67D65"/>
    <w:rsid w:val="00D80896"/>
    <w:rsid w:val="00D82C85"/>
    <w:rsid w:val="00D85B6C"/>
    <w:rsid w:val="00DB17CE"/>
    <w:rsid w:val="00DC1961"/>
    <w:rsid w:val="00DD23E9"/>
    <w:rsid w:val="00DD7D44"/>
    <w:rsid w:val="00E02C86"/>
    <w:rsid w:val="00E14C9F"/>
    <w:rsid w:val="00E21477"/>
    <w:rsid w:val="00E573F4"/>
    <w:rsid w:val="00E610A2"/>
    <w:rsid w:val="00E81FEF"/>
    <w:rsid w:val="00E83905"/>
    <w:rsid w:val="00E92883"/>
    <w:rsid w:val="00EB704A"/>
    <w:rsid w:val="00F02BD1"/>
    <w:rsid w:val="00F04C01"/>
    <w:rsid w:val="00F06ECC"/>
    <w:rsid w:val="00F14510"/>
    <w:rsid w:val="00F14B6A"/>
    <w:rsid w:val="00F17735"/>
    <w:rsid w:val="00F215F8"/>
    <w:rsid w:val="00F24A68"/>
    <w:rsid w:val="00F341BC"/>
    <w:rsid w:val="00F44E3D"/>
    <w:rsid w:val="00F45FC4"/>
    <w:rsid w:val="00F46211"/>
    <w:rsid w:val="00F47338"/>
    <w:rsid w:val="00F53F49"/>
    <w:rsid w:val="00F54262"/>
    <w:rsid w:val="00F542B0"/>
    <w:rsid w:val="00F76651"/>
    <w:rsid w:val="00F814C9"/>
    <w:rsid w:val="00F96500"/>
    <w:rsid w:val="00FD795E"/>
    <w:rsid w:val="00FD79EC"/>
    <w:rsid w:val="00FE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5F8"/>
  </w:style>
  <w:style w:type="paragraph" w:styleId="Nadpis1">
    <w:name w:val="heading 1"/>
    <w:basedOn w:val="Normln"/>
    <w:next w:val="Normln"/>
    <w:link w:val="Nadpis1Char"/>
    <w:qFormat/>
    <w:rsid w:val="00B7280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7280F"/>
    <w:pPr>
      <w:keepNext/>
      <w:spacing w:after="100" w:line="240" w:lineRule="auto"/>
      <w:jc w:val="both"/>
      <w:outlineLvl w:val="1"/>
    </w:pPr>
    <w:rPr>
      <w:rFonts w:ascii="Calibri,Bold" w:eastAsia="Times New Roman" w:hAnsi="Calibri,Bold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5F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D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B7280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7280F"/>
    <w:rPr>
      <w:rFonts w:ascii="Calibri,Bold" w:eastAsia="Times New Roman" w:hAnsi="Calibri,Bold" w:cs="Times New Roman"/>
      <w:b/>
      <w:bCs/>
      <w:sz w:val="28"/>
      <w:szCs w:val="28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8C773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C7736"/>
    <w:rPr>
      <w:rFonts w:ascii="Calibri" w:hAnsi="Calibri"/>
      <w:szCs w:val="21"/>
    </w:rPr>
  </w:style>
  <w:style w:type="paragraph" w:customStyle="1" w:styleId="Text">
    <w:name w:val="Text"/>
    <w:rsid w:val="00096B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3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E56"/>
  </w:style>
  <w:style w:type="paragraph" w:styleId="Zpat">
    <w:name w:val="footer"/>
    <w:basedOn w:val="Normln"/>
    <w:link w:val="ZpatChar"/>
    <w:uiPriority w:val="99"/>
    <w:unhideWhenUsed/>
    <w:rsid w:val="00CA3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E56"/>
  </w:style>
  <w:style w:type="paragraph" w:customStyle="1" w:styleId="Default">
    <w:name w:val="Default"/>
    <w:rsid w:val="003E396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E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AC7D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93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70120-BB7A-477E-A11E-2143465F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5</Pages>
  <Words>1594</Words>
  <Characters>9405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Zdenka Kroulíková</dc:creator>
  <cp:lastModifiedBy>RNDr. Renata Šedová</cp:lastModifiedBy>
  <cp:revision>7</cp:revision>
  <cp:lastPrinted>2015-10-02T12:14:00Z</cp:lastPrinted>
  <dcterms:created xsi:type="dcterms:W3CDTF">2015-10-01T12:26:00Z</dcterms:created>
  <dcterms:modified xsi:type="dcterms:W3CDTF">2015-10-15T09:20:00Z</dcterms:modified>
</cp:coreProperties>
</file>