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EA7" w:rsidRDefault="00984EA7" w:rsidP="002953CE">
      <w:pPr>
        <w:pStyle w:val="Header"/>
        <w:jc w:val="center"/>
      </w:pPr>
      <w:r w:rsidRPr="004B7F94"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433.5pt;height:95.25pt;visibility:visible">
            <v:imagedata r:id="rId7" o:title="" croptop="29997f" cropbottom="10694f" cropleft="1703f" cropright="1238f"/>
          </v:shape>
        </w:pict>
      </w:r>
    </w:p>
    <w:p w:rsidR="00984EA7" w:rsidRDefault="00984EA7" w:rsidP="002953CE">
      <w:pPr>
        <w:pStyle w:val="Header"/>
        <w:jc w:val="center"/>
      </w:pPr>
    </w:p>
    <w:p w:rsidR="00984EA7" w:rsidRPr="00B30F26" w:rsidRDefault="00984EA7" w:rsidP="002953CE">
      <w:pPr>
        <w:pStyle w:val="Header"/>
        <w:shd w:val="clear" w:color="auto" w:fill="8DB3E2"/>
        <w:jc w:val="center"/>
        <w:rPr>
          <w:sz w:val="2"/>
          <w:szCs w:val="2"/>
        </w:rPr>
      </w:pPr>
    </w:p>
    <w:p w:rsidR="00984EA7" w:rsidRDefault="00984EA7" w:rsidP="00B30F26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984EA7" w:rsidRPr="00CC3D13" w:rsidRDefault="00984EA7" w:rsidP="00B30F26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Zápis</w:t>
      </w:r>
      <w:r w:rsidRPr="00CC3D13">
        <w:rPr>
          <w:b/>
          <w:bCs/>
          <w:sz w:val="36"/>
          <w:szCs w:val="36"/>
        </w:rPr>
        <w:t xml:space="preserve"> z</w:t>
      </w:r>
      <w:r>
        <w:rPr>
          <w:b/>
          <w:bCs/>
          <w:sz w:val="36"/>
          <w:szCs w:val="36"/>
        </w:rPr>
        <w:t xml:space="preserve">e 2. </w:t>
      </w:r>
      <w:r w:rsidRPr="00CC3D13">
        <w:rPr>
          <w:b/>
          <w:bCs/>
          <w:sz w:val="36"/>
          <w:szCs w:val="36"/>
        </w:rPr>
        <w:t xml:space="preserve">setkání kreativní skupiny </w:t>
      </w:r>
    </w:p>
    <w:p w:rsidR="00984EA7" w:rsidRDefault="00984EA7" w:rsidP="00B30F26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„Labyrint člověka v Perle </w:t>
      </w:r>
      <w:r w:rsidRPr="00B30F26">
        <w:rPr>
          <w:b/>
          <w:bCs/>
          <w:sz w:val="32"/>
          <w:szCs w:val="32"/>
        </w:rPr>
        <w:t>Ústí nad Orlicí</w:t>
      </w:r>
      <w:r>
        <w:rPr>
          <w:b/>
          <w:bCs/>
          <w:sz w:val="32"/>
          <w:szCs w:val="32"/>
        </w:rPr>
        <w:t>“</w:t>
      </w:r>
    </w:p>
    <w:p w:rsidR="00984EA7" w:rsidRPr="000352B5" w:rsidRDefault="00984EA7" w:rsidP="00B30F26">
      <w:pPr>
        <w:spacing w:after="0"/>
        <w:jc w:val="both"/>
        <w:rPr>
          <w:bCs/>
        </w:rPr>
      </w:pPr>
    </w:p>
    <w:p w:rsidR="00984EA7" w:rsidRPr="000352B5" w:rsidRDefault="00984EA7" w:rsidP="00B30F26">
      <w:pPr>
        <w:spacing w:after="0"/>
        <w:jc w:val="both"/>
        <w:rPr>
          <w:bCs/>
        </w:rPr>
      </w:pPr>
      <w:r w:rsidRPr="000352B5">
        <w:rPr>
          <w:bCs/>
        </w:rPr>
        <w:t xml:space="preserve">Termín konání: </w:t>
      </w:r>
      <w:r w:rsidRPr="000352B5">
        <w:rPr>
          <w:bCs/>
        </w:rPr>
        <w:tab/>
      </w:r>
      <w:r w:rsidRPr="000352B5">
        <w:rPr>
          <w:bCs/>
        </w:rPr>
        <w:tab/>
      </w:r>
      <w:r>
        <w:rPr>
          <w:b/>
          <w:bCs/>
        </w:rPr>
        <w:t xml:space="preserve">14. </w:t>
      </w:r>
      <w:r w:rsidRPr="000352B5">
        <w:rPr>
          <w:b/>
          <w:bCs/>
        </w:rPr>
        <w:t>ří</w:t>
      </w:r>
      <w:r>
        <w:rPr>
          <w:b/>
          <w:bCs/>
        </w:rPr>
        <w:t>jna</w:t>
      </w:r>
      <w:r w:rsidRPr="000352B5">
        <w:rPr>
          <w:b/>
          <w:bCs/>
        </w:rPr>
        <w:t xml:space="preserve"> 2015 od 15 hod.</w:t>
      </w:r>
    </w:p>
    <w:p w:rsidR="00984EA7" w:rsidRPr="000352B5" w:rsidRDefault="00984EA7" w:rsidP="008F1FB4">
      <w:pPr>
        <w:spacing w:after="0"/>
        <w:ind w:left="2124" w:hanging="2124"/>
        <w:jc w:val="both"/>
        <w:rPr>
          <w:b/>
          <w:bCs/>
        </w:rPr>
      </w:pPr>
      <w:r w:rsidRPr="000352B5">
        <w:rPr>
          <w:bCs/>
        </w:rPr>
        <w:t>Místo konání:</w:t>
      </w:r>
      <w:r w:rsidRPr="000352B5">
        <w:rPr>
          <w:bCs/>
        </w:rPr>
        <w:tab/>
      </w:r>
      <w:r w:rsidRPr="000352B5">
        <w:rPr>
          <w:b/>
          <w:bCs/>
        </w:rPr>
        <w:t>Městské muzeum</w:t>
      </w:r>
      <w:r w:rsidRPr="000352B5">
        <w:rPr>
          <w:bCs/>
        </w:rPr>
        <w:t xml:space="preserve"> v Ústí nad Orlicí, </w:t>
      </w:r>
      <w:r w:rsidRPr="000352B5">
        <w:rPr>
          <w:b/>
          <w:bCs/>
        </w:rPr>
        <w:t xml:space="preserve">Hernychova vila </w:t>
      </w:r>
    </w:p>
    <w:p w:rsidR="00984EA7" w:rsidRPr="00855584" w:rsidRDefault="00984EA7" w:rsidP="0017279B">
      <w:pPr>
        <w:spacing w:after="0"/>
        <w:ind w:left="2124" w:hanging="2124"/>
        <w:jc w:val="both"/>
        <w:rPr>
          <w:bCs/>
        </w:rPr>
      </w:pPr>
      <w:r w:rsidRPr="000352B5">
        <w:rPr>
          <w:bCs/>
        </w:rPr>
        <w:t>Přítomni:</w:t>
      </w:r>
      <w:r w:rsidRPr="000352B5">
        <w:rPr>
          <w:bCs/>
        </w:rPr>
        <w:tab/>
      </w:r>
      <w:r>
        <w:rPr>
          <w:bCs/>
        </w:rPr>
        <w:t>c</w:t>
      </w:r>
      <w:r w:rsidRPr="000352B5">
        <w:rPr>
          <w:bCs/>
        </w:rPr>
        <w:t xml:space="preserve">elkem </w:t>
      </w:r>
      <w:r>
        <w:rPr>
          <w:b/>
          <w:bCs/>
        </w:rPr>
        <w:t>16</w:t>
      </w:r>
      <w:r w:rsidRPr="000352B5">
        <w:rPr>
          <w:b/>
          <w:bCs/>
        </w:rPr>
        <w:t xml:space="preserve"> zástupců</w:t>
      </w:r>
      <w:r w:rsidRPr="000352B5">
        <w:rPr>
          <w:bCs/>
        </w:rPr>
        <w:t xml:space="preserve"> z řad </w:t>
      </w:r>
      <w:r>
        <w:rPr>
          <w:bCs/>
        </w:rPr>
        <w:t xml:space="preserve">škol, podniků, občanů města široké veřejnosti z regionu </w:t>
      </w:r>
      <w:r w:rsidRPr="00855584">
        <w:rPr>
          <w:bCs/>
          <w:i/>
        </w:rPr>
        <w:t>(viz prezenční listina a jmenovitý seznam účastníků na konci zápisu)</w:t>
      </w:r>
    </w:p>
    <w:p w:rsidR="00984EA7" w:rsidRDefault="00984EA7" w:rsidP="0017279B">
      <w:pPr>
        <w:spacing w:after="0"/>
        <w:ind w:left="2124" w:hanging="2124"/>
        <w:jc w:val="both"/>
        <w:rPr>
          <w:i/>
          <w:sz w:val="18"/>
          <w:szCs w:val="18"/>
        </w:rPr>
      </w:pPr>
    </w:p>
    <w:p w:rsidR="00984EA7" w:rsidRPr="00DF2E2A" w:rsidRDefault="00984EA7" w:rsidP="0017279B">
      <w:pPr>
        <w:spacing w:after="0"/>
        <w:ind w:left="2124" w:hanging="2124"/>
        <w:jc w:val="both"/>
        <w:rPr>
          <w:i/>
        </w:rPr>
      </w:pPr>
      <w:r w:rsidRPr="00DA13D4">
        <w:rPr>
          <w:i/>
          <w:sz w:val="18"/>
          <w:szCs w:val="18"/>
        </w:rPr>
        <w:t>Používané zkratky:</w:t>
      </w:r>
      <w:r w:rsidRPr="00DF2E2A">
        <w:rPr>
          <w:i/>
        </w:rPr>
        <w:tab/>
      </w:r>
      <w:r w:rsidRPr="00DA13D4">
        <w:rPr>
          <w:i/>
          <w:sz w:val="18"/>
          <w:szCs w:val="18"/>
        </w:rPr>
        <w:t xml:space="preserve">KS – kreativní skupina, OZP – osoby zdravotně postižené, </w:t>
      </w:r>
      <w:r>
        <w:rPr>
          <w:i/>
          <w:sz w:val="18"/>
          <w:szCs w:val="18"/>
        </w:rPr>
        <w:t xml:space="preserve">PS – pracovní skupina, </w:t>
      </w:r>
      <w:r w:rsidRPr="00DA13D4">
        <w:rPr>
          <w:i/>
          <w:sz w:val="18"/>
          <w:szCs w:val="18"/>
        </w:rPr>
        <w:t>SŠZS – Střední škola zdravotní a sociální Ústí nad Orlicí, SŠUP – Střední škola umělecko-průmyslová Ústí n.O.</w:t>
      </w:r>
    </w:p>
    <w:p w:rsidR="00984EA7" w:rsidRPr="000352B5" w:rsidRDefault="00984EA7" w:rsidP="0017279B">
      <w:pPr>
        <w:spacing w:after="0"/>
        <w:ind w:left="2124" w:hanging="2124"/>
        <w:jc w:val="both"/>
        <w:rPr>
          <w:b/>
        </w:rPr>
      </w:pPr>
    </w:p>
    <w:p w:rsidR="00984EA7" w:rsidRPr="00EF57A8" w:rsidRDefault="00984EA7" w:rsidP="006A5517">
      <w:pPr>
        <w:jc w:val="both"/>
        <w:rPr>
          <w:b/>
          <w:sz w:val="24"/>
          <w:szCs w:val="24"/>
        </w:rPr>
      </w:pPr>
      <w:r w:rsidRPr="00EF57A8">
        <w:rPr>
          <w:b/>
          <w:sz w:val="24"/>
          <w:szCs w:val="24"/>
        </w:rPr>
        <w:t>Průběh a podněty ze setkání:</w:t>
      </w:r>
    </w:p>
    <w:p w:rsidR="00984EA7" w:rsidRPr="00167726" w:rsidRDefault="00984EA7" w:rsidP="00DA13D4">
      <w:pPr>
        <w:pStyle w:val="ListParagraph"/>
        <w:numPr>
          <w:ilvl w:val="0"/>
          <w:numId w:val="13"/>
        </w:numPr>
        <w:spacing w:after="120"/>
        <w:ind w:left="426" w:hanging="426"/>
        <w:jc w:val="both"/>
        <w:rPr>
          <w:bCs/>
          <w:sz w:val="28"/>
          <w:szCs w:val="28"/>
        </w:rPr>
      </w:pPr>
      <w:r w:rsidRPr="00167726">
        <w:rPr>
          <w:b/>
          <w:bCs/>
          <w:sz w:val="28"/>
          <w:szCs w:val="28"/>
          <w:u w:val="single"/>
        </w:rPr>
        <w:t xml:space="preserve">Zahájení </w:t>
      </w:r>
    </w:p>
    <w:p w:rsidR="00984EA7" w:rsidRPr="00DA13D4" w:rsidRDefault="00984EA7" w:rsidP="00DA13D4">
      <w:pPr>
        <w:spacing w:after="120"/>
        <w:jc w:val="both"/>
        <w:rPr>
          <w:bCs/>
        </w:rPr>
      </w:pPr>
      <w:r w:rsidRPr="00DA13D4">
        <w:rPr>
          <w:bCs/>
        </w:rPr>
        <w:t xml:space="preserve">Setkání zahájila </w:t>
      </w:r>
      <w:r w:rsidRPr="006C2D51">
        <w:rPr>
          <w:b/>
          <w:bCs/>
        </w:rPr>
        <w:t>manažerka projektu R. Šedová</w:t>
      </w:r>
      <w:r w:rsidRPr="00DA13D4">
        <w:rPr>
          <w:bCs/>
        </w:rPr>
        <w:t xml:space="preserve">, která přivítala všechny přítomné a omluvila z účasti pana starostu </w:t>
      </w:r>
      <w:r w:rsidRPr="006C2D51">
        <w:rPr>
          <w:b/>
          <w:bCs/>
        </w:rPr>
        <w:t>Petra Hájka</w:t>
      </w:r>
      <w:r w:rsidRPr="00DA13D4">
        <w:rPr>
          <w:bCs/>
        </w:rPr>
        <w:t xml:space="preserve"> (nemoc). Informovala KS o aktuálním počtu členů </w:t>
      </w:r>
      <w:r w:rsidRPr="00F132F7">
        <w:rPr>
          <w:bCs/>
          <w:i/>
        </w:rPr>
        <w:t xml:space="preserve">(stále přibývají nové tváře, k dnešnímu dni 41 členů) </w:t>
      </w:r>
      <w:r w:rsidRPr="00DA13D4">
        <w:rPr>
          <w:bCs/>
        </w:rPr>
        <w:t xml:space="preserve">a doplnila informace k účasti členů </w:t>
      </w:r>
      <w:r w:rsidRPr="00F132F7">
        <w:rPr>
          <w:bCs/>
          <w:i/>
        </w:rPr>
        <w:t xml:space="preserve">(početná účast 28 zástupců na úvodním setkání oproti dnešní komornější účasti, kdy se však většina členů omluvila kvůli termínové shodě pracovních aktivit). </w:t>
      </w:r>
      <w:r w:rsidRPr="00DA13D4">
        <w:rPr>
          <w:bCs/>
        </w:rPr>
        <w:t>Všichni přítomní se navzájem krátce představili.</w:t>
      </w:r>
    </w:p>
    <w:p w:rsidR="00984EA7" w:rsidRPr="00DA13D4" w:rsidRDefault="00984EA7" w:rsidP="0017279B">
      <w:pPr>
        <w:pStyle w:val="ListParagraph"/>
        <w:jc w:val="both"/>
        <w:rPr>
          <w:b/>
          <w:bCs/>
          <w:color w:val="C00000"/>
          <w:sz w:val="10"/>
          <w:szCs w:val="10"/>
          <w:u w:val="single"/>
        </w:rPr>
      </w:pPr>
    </w:p>
    <w:p w:rsidR="00984EA7" w:rsidRPr="00660CEE" w:rsidRDefault="00984EA7" w:rsidP="00DA13D4">
      <w:pPr>
        <w:pStyle w:val="ListParagraph"/>
        <w:numPr>
          <w:ilvl w:val="0"/>
          <w:numId w:val="13"/>
        </w:numPr>
        <w:spacing w:after="120"/>
        <w:ind w:left="426" w:hanging="426"/>
        <w:jc w:val="both"/>
        <w:rPr>
          <w:b/>
          <w:bCs/>
          <w:sz w:val="28"/>
          <w:szCs w:val="28"/>
          <w:u w:val="single"/>
        </w:rPr>
      </w:pPr>
      <w:r w:rsidRPr="00660CEE">
        <w:rPr>
          <w:b/>
          <w:bCs/>
          <w:sz w:val="28"/>
          <w:szCs w:val="28"/>
          <w:u w:val="single"/>
        </w:rPr>
        <w:t xml:space="preserve">Shrnutí hlavních závěrů z úvodního setkání </w:t>
      </w:r>
    </w:p>
    <w:p w:rsidR="00984EA7" w:rsidRPr="00DA13D4" w:rsidRDefault="00984EA7" w:rsidP="00DA13D4">
      <w:pPr>
        <w:spacing w:after="120"/>
        <w:jc w:val="both"/>
        <w:rPr>
          <w:bCs/>
        </w:rPr>
      </w:pPr>
      <w:r w:rsidRPr="00DA13D4">
        <w:rPr>
          <w:bCs/>
        </w:rPr>
        <w:t>R. Šedová shrnula v</w:t>
      </w:r>
      <w:r>
        <w:rPr>
          <w:bCs/>
        </w:rPr>
        <w:t xml:space="preserve"> bodech hlavní závěry z úvodního</w:t>
      </w:r>
      <w:r w:rsidRPr="00DA13D4">
        <w:rPr>
          <w:bCs/>
        </w:rPr>
        <w:t xml:space="preserve"> setkání </w:t>
      </w:r>
      <w:r w:rsidRPr="00DA13D4">
        <w:rPr>
          <w:bCs/>
          <w:i/>
        </w:rPr>
        <w:t>(viz zápis ze setkání 22.9.2015)</w:t>
      </w:r>
      <w:r>
        <w:rPr>
          <w:bCs/>
        </w:rPr>
        <w:t>, a p</w:t>
      </w:r>
      <w:r w:rsidRPr="00DA13D4">
        <w:rPr>
          <w:bCs/>
        </w:rPr>
        <w:t>oté vyzvala členy KS k</w:t>
      </w:r>
      <w:r>
        <w:rPr>
          <w:bCs/>
        </w:rPr>
        <w:t xml:space="preserve"> osobnímu </w:t>
      </w:r>
      <w:r w:rsidRPr="00DA13D4">
        <w:rPr>
          <w:bCs/>
        </w:rPr>
        <w:t>pře</w:t>
      </w:r>
      <w:r>
        <w:rPr>
          <w:bCs/>
        </w:rPr>
        <w:t>dstavení inspirativních návrhů, které proběhly následně po úvodním setkání v emailové diskuzi mezi členy KS až do dnešního setkání.</w:t>
      </w:r>
    </w:p>
    <w:p w:rsidR="00984EA7" w:rsidRPr="00A84672" w:rsidRDefault="00984EA7" w:rsidP="00A84672">
      <w:pPr>
        <w:pStyle w:val="ListParagraph"/>
        <w:jc w:val="both"/>
        <w:rPr>
          <w:bCs/>
        </w:rPr>
      </w:pPr>
    </w:p>
    <w:p w:rsidR="00984EA7" w:rsidRPr="00287E47" w:rsidRDefault="00984EA7" w:rsidP="00415CEA">
      <w:pPr>
        <w:pStyle w:val="ListParagraph"/>
        <w:numPr>
          <w:ilvl w:val="0"/>
          <w:numId w:val="13"/>
        </w:numPr>
        <w:ind w:left="426" w:hanging="426"/>
        <w:jc w:val="both"/>
        <w:rPr>
          <w:b/>
          <w:bCs/>
          <w:color w:val="C00000"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Představení nových podnětů a reakcí KS do dnešního setkání </w:t>
      </w:r>
    </w:p>
    <w:p w:rsidR="00984EA7" w:rsidRPr="00287E47" w:rsidRDefault="00984EA7" w:rsidP="00287E47">
      <w:pPr>
        <w:pStyle w:val="ListParagraph"/>
        <w:ind w:left="426"/>
        <w:jc w:val="both"/>
        <w:rPr>
          <w:b/>
          <w:bCs/>
          <w:color w:val="C00000"/>
          <w:sz w:val="10"/>
          <w:szCs w:val="10"/>
          <w:u w:val="single"/>
        </w:rPr>
      </w:pPr>
    </w:p>
    <w:p w:rsidR="00984EA7" w:rsidRPr="00287E47" w:rsidRDefault="00984EA7" w:rsidP="00287E47">
      <w:pPr>
        <w:pStyle w:val="ListParagraph"/>
        <w:numPr>
          <w:ilvl w:val="0"/>
          <w:numId w:val="23"/>
        </w:numPr>
        <w:ind w:left="284" w:hanging="284"/>
        <w:jc w:val="both"/>
        <w:rPr>
          <w:b/>
          <w:bCs/>
          <w:i/>
          <w:u w:val="single"/>
        </w:rPr>
      </w:pPr>
      <w:r>
        <w:rPr>
          <w:b/>
          <w:bCs/>
          <w:i/>
          <w:u w:val="single"/>
        </w:rPr>
        <w:t xml:space="preserve"> Občanské sdružení SPOUSTI </w:t>
      </w:r>
      <w:r w:rsidRPr="00287E47">
        <w:rPr>
          <w:b/>
          <w:bCs/>
          <w:i/>
          <w:u w:val="single"/>
        </w:rPr>
        <w:t>(za veřejnost, občany Ústí n.O.):</w:t>
      </w:r>
    </w:p>
    <w:p w:rsidR="00984EA7" w:rsidRDefault="00984EA7" w:rsidP="00DA13D4">
      <w:pPr>
        <w:pStyle w:val="ListParagraph"/>
        <w:numPr>
          <w:ilvl w:val="0"/>
          <w:numId w:val="25"/>
        </w:numPr>
        <w:spacing w:after="0" w:line="240" w:lineRule="auto"/>
        <w:ind w:left="851" w:hanging="284"/>
        <w:contextualSpacing w:val="0"/>
        <w:jc w:val="both"/>
        <w:rPr>
          <w:bCs/>
        </w:rPr>
      </w:pPr>
      <w:r>
        <w:rPr>
          <w:bCs/>
        </w:rPr>
        <w:t>společný projekt města, firem, škol, občanů</w:t>
      </w:r>
    </w:p>
    <w:p w:rsidR="00984EA7" w:rsidRPr="00E66392" w:rsidRDefault="00984EA7" w:rsidP="00DA13D4">
      <w:pPr>
        <w:pStyle w:val="ListParagraph"/>
        <w:numPr>
          <w:ilvl w:val="0"/>
          <w:numId w:val="25"/>
        </w:numPr>
        <w:spacing w:after="0" w:line="240" w:lineRule="auto"/>
        <w:ind w:left="851" w:hanging="284"/>
        <w:contextualSpacing w:val="0"/>
        <w:jc w:val="both"/>
        <w:rPr>
          <w:bCs/>
        </w:rPr>
      </w:pPr>
      <w:r>
        <w:rPr>
          <w:bCs/>
        </w:rPr>
        <w:t xml:space="preserve">důraz na </w:t>
      </w:r>
      <w:r w:rsidRPr="00A84672">
        <w:rPr>
          <w:bCs/>
        </w:rPr>
        <w:t>místní zaměření</w:t>
      </w:r>
      <w:r>
        <w:rPr>
          <w:bCs/>
        </w:rPr>
        <w:t xml:space="preserve"> (centrum života města)</w:t>
      </w:r>
      <w:r w:rsidRPr="00A84672">
        <w:rPr>
          <w:bCs/>
        </w:rPr>
        <w:t xml:space="preserve">, </w:t>
      </w:r>
      <w:r>
        <w:rPr>
          <w:bCs/>
        </w:rPr>
        <w:t>využít potenciál lidí z Ústí n.O.</w:t>
      </w:r>
    </w:p>
    <w:p w:rsidR="00984EA7" w:rsidRDefault="00984EA7" w:rsidP="00DA13D4">
      <w:pPr>
        <w:pStyle w:val="ListParagraph"/>
        <w:numPr>
          <w:ilvl w:val="0"/>
          <w:numId w:val="25"/>
        </w:numPr>
        <w:spacing w:after="0" w:line="240" w:lineRule="auto"/>
        <w:ind w:left="851" w:hanging="284"/>
        <w:contextualSpacing w:val="0"/>
        <w:jc w:val="both"/>
        <w:rPr>
          <w:bCs/>
        </w:rPr>
      </w:pPr>
      <w:r w:rsidRPr="00A84672">
        <w:rPr>
          <w:bCs/>
        </w:rPr>
        <w:t>nenazývat IQ centrum</w:t>
      </w:r>
      <w:r>
        <w:rPr>
          <w:bCs/>
        </w:rPr>
        <w:t xml:space="preserve"> (svazující v hledání náplně)</w:t>
      </w:r>
      <w:r w:rsidRPr="00A84672">
        <w:rPr>
          <w:bCs/>
        </w:rPr>
        <w:t xml:space="preserve">, ale </w:t>
      </w:r>
      <w:r w:rsidRPr="00513A37">
        <w:rPr>
          <w:b/>
          <w:bCs/>
        </w:rPr>
        <w:t>Centrum rozvoje</w:t>
      </w:r>
    </w:p>
    <w:p w:rsidR="00984EA7" w:rsidRPr="00A84672" w:rsidRDefault="00984EA7" w:rsidP="00DA13D4">
      <w:pPr>
        <w:pStyle w:val="ListParagraph"/>
        <w:numPr>
          <w:ilvl w:val="0"/>
          <w:numId w:val="25"/>
        </w:numPr>
        <w:spacing w:after="0" w:line="240" w:lineRule="auto"/>
        <w:ind w:left="851" w:hanging="284"/>
        <w:contextualSpacing w:val="0"/>
        <w:jc w:val="both"/>
        <w:rPr>
          <w:bCs/>
        </w:rPr>
      </w:pPr>
      <w:r>
        <w:rPr>
          <w:bCs/>
        </w:rPr>
        <w:t>IQ centrum není to, co hledáme (vychází ze zkušenosti již několika navštívených IQ center), cílem je prostor, kde bude možnost tvořit, bádat a setkávat se – Centrum rozvoje člověka, být v příjemném a bezpečném prostředí, kde se vytváří kultura v duchu „zaměstnej sám sebe“ jako protipól „být někým zaměstnán“</w:t>
      </w:r>
    </w:p>
    <w:p w:rsidR="00984EA7" w:rsidRPr="00A84672" w:rsidRDefault="00984EA7" w:rsidP="00DA13D4">
      <w:pPr>
        <w:pStyle w:val="ListParagraph"/>
        <w:numPr>
          <w:ilvl w:val="0"/>
          <w:numId w:val="25"/>
        </w:numPr>
        <w:spacing w:after="0" w:line="240" w:lineRule="auto"/>
        <w:ind w:left="851" w:hanging="284"/>
        <w:contextualSpacing w:val="0"/>
        <w:jc w:val="both"/>
        <w:rPr>
          <w:bCs/>
        </w:rPr>
      </w:pPr>
      <w:r>
        <w:rPr>
          <w:bCs/>
        </w:rPr>
        <w:t xml:space="preserve">celodenní funkční centrum se vzdělávacími aktivity - dopoledne školy, odpoledne ze strany široké veřejnosti (př. kroužky), vč. večerního a víkendového využívání </w:t>
      </w:r>
    </w:p>
    <w:p w:rsidR="00984EA7" w:rsidRPr="00A84672" w:rsidRDefault="00984EA7" w:rsidP="00DA13D4">
      <w:pPr>
        <w:pStyle w:val="ListParagraph"/>
        <w:numPr>
          <w:ilvl w:val="0"/>
          <w:numId w:val="25"/>
        </w:numPr>
        <w:spacing w:after="0" w:line="240" w:lineRule="auto"/>
        <w:ind w:left="851" w:hanging="284"/>
        <w:contextualSpacing w:val="0"/>
        <w:jc w:val="both"/>
        <w:rPr>
          <w:bCs/>
        </w:rPr>
      </w:pPr>
      <w:r w:rsidRPr="00A84672">
        <w:rPr>
          <w:bCs/>
        </w:rPr>
        <w:t>od začátku utvářet</w:t>
      </w:r>
      <w:r>
        <w:rPr>
          <w:bCs/>
        </w:rPr>
        <w:t>, přemýšlet nad tvůrčím místem (děti skončí tam, kde si mohou hrát např. s vodou apod., nikoliv u cedulí plných informací)</w:t>
      </w:r>
    </w:p>
    <w:p w:rsidR="00984EA7" w:rsidRPr="00DA13D4" w:rsidRDefault="00984EA7" w:rsidP="00DA13D4">
      <w:pPr>
        <w:pStyle w:val="ListParagraph"/>
        <w:numPr>
          <w:ilvl w:val="0"/>
          <w:numId w:val="25"/>
        </w:numPr>
        <w:spacing w:after="0" w:line="240" w:lineRule="auto"/>
        <w:ind w:left="851" w:hanging="284"/>
        <w:contextualSpacing w:val="0"/>
        <w:jc w:val="both"/>
        <w:rPr>
          <w:bCs/>
        </w:rPr>
      </w:pPr>
      <w:r w:rsidRPr="00513A37">
        <w:rPr>
          <w:b/>
          <w:bCs/>
        </w:rPr>
        <w:t xml:space="preserve">komunitní řemeslná dílna, </w:t>
      </w:r>
      <w:r w:rsidRPr="00A84672">
        <w:rPr>
          <w:bCs/>
        </w:rPr>
        <w:t>dílna moderních technologií, díl</w:t>
      </w:r>
      <w:r>
        <w:rPr>
          <w:bCs/>
        </w:rPr>
        <w:t>n</w:t>
      </w:r>
      <w:r w:rsidRPr="00A84672">
        <w:rPr>
          <w:bCs/>
        </w:rPr>
        <w:t xml:space="preserve">a </w:t>
      </w:r>
      <w:r>
        <w:rPr>
          <w:bCs/>
        </w:rPr>
        <w:t xml:space="preserve">textilu a odívání, dílna </w:t>
      </w:r>
      <w:r w:rsidRPr="00A84672">
        <w:rPr>
          <w:bCs/>
        </w:rPr>
        <w:t>sdílení</w:t>
      </w:r>
      <w:r>
        <w:rPr>
          <w:bCs/>
        </w:rPr>
        <w:t xml:space="preserve"> (inspirace komunitní dílny v San Franciscu)</w:t>
      </w:r>
    </w:p>
    <w:p w:rsidR="00984EA7" w:rsidRPr="00A84672" w:rsidRDefault="00984EA7" w:rsidP="00DA13D4">
      <w:pPr>
        <w:pStyle w:val="ListParagraph"/>
        <w:numPr>
          <w:ilvl w:val="0"/>
          <w:numId w:val="25"/>
        </w:numPr>
        <w:spacing w:after="0" w:line="240" w:lineRule="auto"/>
        <w:ind w:left="851" w:hanging="284"/>
        <w:contextualSpacing w:val="0"/>
        <w:jc w:val="both"/>
        <w:rPr>
          <w:bCs/>
        </w:rPr>
      </w:pPr>
      <w:r w:rsidRPr="00A84672">
        <w:rPr>
          <w:bCs/>
        </w:rPr>
        <w:t xml:space="preserve">investice – </w:t>
      </w:r>
      <w:r>
        <w:rPr>
          <w:bCs/>
        </w:rPr>
        <w:t xml:space="preserve">město, </w:t>
      </w:r>
      <w:r w:rsidRPr="00A84672">
        <w:rPr>
          <w:bCs/>
        </w:rPr>
        <w:t>firmy (budovy, vybavení)</w:t>
      </w:r>
    </w:p>
    <w:p w:rsidR="00984EA7" w:rsidRPr="00D477D0" w:rsidRDefault="00984EA7" w:rsidP="00DA13D4">
      <w:pPr>
        <w:pStyle w:val="ListParagraph"/>
        <w:numPr>
          <w:ilvl w:val="0"/>
          <w:numId w:val="25"/>
        </w:numPr>
        <w:spacing w:after="0" w:line="240" w:lineRule="auto"/>
        <w:ind w:left="851" w:hanging="284"/>
        <w:contextualSpacing w:val="0"/>
        <w:jc w:val="both"/>
        <w:rPr>
          <w:bCs/>
        </w:rPr>
      </w:pPr>
      <w:r w:rsidRPr="00A84672">
        <w:rPr>
          <w:bCs/>
        </w:rPr>
        <w:t>provoz – vícezdrojový</w:t>
      </w:r>
      <w:r>
        <w:rPr>
          <w:bCs/>
        </w:rPr>
        <w:t xml:space="preserve"> - </w:t>
      </w:r>
      <w:r w:rsidRPr="00D477D0">
        <w:rPr>
          <w:bCs/>
        </w:rPr>
        <w:t xml:space="preserve">veřejná investice bez </w:t>
      </w:r>
      <w:r w:rsidRPr="00D477D0">
        <w:rPr>
          <w:b/>
          <w:bCs/>
        </w:rPr>
        <w:t>účasti silného aktéra</w:t>
      </w:r>
      <w:r w:rsidRPr="00D477D0">
        <w:rPr>
          <w:bCs/>
        </w:rPr>
        <w:t xml:space="preserve"> na</w:t>
      </w:r>
      <w:r>
        <w:rPr>
          <w:bCs/>
        </w:rPr>
        <w:t xml:space="preserve"> straně firem nemůže vzniknout, </w:t>
      </w:r>
      <w:r w:rsidRPr="00D477D0">
        <w:rPr>
          <w:bCs/>
        </w:rPr>
        <w:t>očekává se pomoc a zapojení firem, zdroje z pronájmu, plateb od veřejnosti</w:t>
      </w:r>
    </w:p>
    <w:p w:rsidR="00984EA7" w:rsidRPr="00C669D7" w:rsidRDefault="00984EA7" w:rsidP="00A84672">
      <w:pPr>
        <w:pStyle w:val="ListParagraph"/>
        <w:spacing w:after="0" w:line="240" w:lineRule="auto"/>
        <w:ind w:left="1848"/>
        <w:contextualSpacing w:val="0"/>
        <w:jc w:val="both"/>
        <w:rPr>
          <w:bCs/>
          <w:sz w:val="10"/>
          <w:szCs w:val="10"/>
        </w:rPr>
      </w:pPr>
    </w:p>
    <w:p w:rsidR="00984EA7" w:rsidRPr="00630AE5" w:rsidRDefault="00984EA7" w:rsidP="007D22A5">
      <w:pPr>
        <w:spacing w:after="0" w:line="240" w:lineRule="auto"/>
        <w:jc w:val="both"/>
        <w:rPr>
          <w:bCs/>
        </w:rPr>
      </w:pPr>
    </w:p>
    <w:p w:rsidR="00984EA7" w:rsidRPr="00287E47" w:rsidRDefault="00984EA7" w:rsidP="00287E47">
      <w:pPr>
        <w:pStyle w:val="ListParagraph"/>
        <w:numPr>
          <w:ilvl w:val="0"/>
          <w:numId w:val="23"/>
        </w:numPr>
        <w:ind w:left="284" w:hanging="284"/>
        <w:jc w:val="both"/>
        <w:rPr>
          <w:b/>
          <w:bCs/>
          <w:u w:val="single"/>
        </w:rPr>
      </w:pPr>
      <w:r>
        <w:rPr>
          <w:b/>
          <w:bCs/>
          <w:i/>
          <w:u w:val="single"/>
        </w:rPr>
        <w:t xml:space="preserve">Pedagog </w:t>
      </w:r>
      <w:r w:rsidRPr="00287E47">
        <w:rPr>
          <w:b/>
          <w:bCs/>
          <w:i/>
          <w:u w:val="single"/>
        </w:rPr>
        <w:t>(za veřejnost)</w:t>
      </w:r>
      <w:r w:rsidRPr="00287E47">
        <w:rPr>
          <w:b/>
          <w:bCs/>
          <w:u w:val="single"/>
        </w:rPr>
        <w:t>:</w:t>
      </w:r>
    </w:p>
    <w:p w:rsidR="00984EA7" w:rsidRPr="007B3C2E" w:rsidRDefault="00984EA7" w:rsidP="00CA3CA1">
      <w:pPr>
        <w:pStyle w:val="ListParagraph"/>
        <w:numPr>
          <w:ilvl w:val="0"/>
          <w:numId w:val="26"/>
        </w:numPr>
        <w:spacing w:after="0" w:line="240" w:lineRule="auto"/>
        <w:ind w:left="851" w:hanging="284"/>
        <w:jc w:val="both"/>
        <w:rPr>
          <w:bCs/>
        </w:rPr>
      </w:pPr>
      <w:r w:rsidRPr="005912D2">
        <w:rPr>
          <w:bCs/>
        </w:rPr>
        <w:t>do komunitního centra zahrnou</w:t>
      </w:r>
      <w:r w:rsidRPr="007B3C2E">
        <w:rPr>
          <w:bCs/>
        </w:rPr>
        <w:t xml:space="preserve">t </w:t>
      </w:r>
      <w:r w:rsidRPr="005912D2">
        <w:rPr>
          <w:b/>
          <w:bCs/>
        </w:rPr>
        <w:t>dílny pro osoby zdravotně postižené</w:t>
      </w:r>
      <w:r w:rsidRPr="005912D2">
        <w:rPr>
          <w:bCs/>
        </w:rPr>
        <w:t xml:space="preserve"> (chráněné dílny – pracovní uplatnění pro OZP, které ve městě chybí (OZP – zkrácené úvazky, studenti např. SŠZS  – možnost praxí)</w:t>
      </w:r>
      <w:r>
        <w:rPr>
          <w:bCs/>
        </w:rPr>
        <w:t>:</w:t>
      </w:r>
    </w:p>
    <w:p w:rsidR="00984EA7" w:rsidRDefault="00984EA7" w:rsidP="00CA3CA1">
      <w:pPr>
        <w:pStyle w:val="ListParagraph"/>
        <w:numPr>
          <w:ilvl w:val="0"/>
          <w:numId w:val="27"/>
        </w:numPr>
        <w:spacing w:after="0" w:line="240" w:lineRule="auto"/>
        <w:ind w:left="2127" w:hanging="709"/>
        <w:jc w:val="both"/>
        <w:rPr>
          <w:bCs/>
        </w:rPr>
      </w:pPr>
      <w:r w:rsidRPr="007B3C2E">
        <w:rPr>
          <w:b/>
          <w:bCs/>
        </w:rPr>
        <w:t>textilní dílna</w:t>
      </w:r>
      <w:r>
        <w:rPr>
          <w:bCs/>
        </w:rPr>
        <w:t xml:space="preserve"> (př. zapojení SŠUP - design), odbyt – spolupráce firem, místo na trhu</w:t>
      </w:r>
    </w:p>
    <w:p w:rsidR="00984EA7" w:rsidRDefault="00984EA7" w:rsidP="00CA3CA1">
      <w:pPr>
        <w:pStyle w:val="ListParagraph"/>
        <w:numPr>
          <w:ilvl w:val="0"/>
          <w:numId w:val="27"/>
        </w:numPr>
        <w:spacing w:after="0" w:line="240" w:lineRule="auto"/>
        <w:ind w:left="2127" w:hanging="709"/>
        <w:jc w:val="both"/>
        <w:rPr>
          <w:bCs/>
        </w:rPr>
      </w:pPr>
      <w:r w:rsidRPr="007B3C2E">
        <w:rPr>
          <w:b/>
          <w:bCs/>
        </w:rPr>
        <w:t>štrůdlárna</w:t>
      </w:r>
      <w:r>
        <w:rPr>
          <w:bCs/>
        </w:rPr>
        <w:t xml:space="preserve"> (př. zapojení KONZUM – odbyt, regionální potraviny), bezlepková dieta apod. (čerstvé potraviny, lidí se spec. požadavky přibývá), distribuce Domov důchodců, Orlickoústecká nemocnice…</w:t>
      </w:r>
    </w:p>
    <w:p w:rsidR="00984EA7" w:rsidRDefault="00984EA7" w:rsidP="00CA3CA1">
      <w:pPr>
        <w:pStyle w:val="ListParagraph"/>
        <w:numPr>
          <w:ilvl w:val="0"/>
          <w:numId w:val="27"/>
        </w:numPr>
        <w:spacing w:after="0" w:line="240" w:lineRule="auto"/>
        <w:ind w:left="2127" w:hanging="709"/>
        <w:jc w:val="both"/>
        <w:rPr>
          <w:bCs/>
        </w:rPr>
      </w:pPr>
      <w:r w:rsidRPr="007B3C2E">
        <w:rPr>
          <w:b/>
          <w:bCs/>
        </w:rPr>
        <w:t>cvičná kuchyně</w:t>
      </w:r>
      <w:r>
        <w:rPr>
          <w:bCs/>
        </w:rPr>
        <w:t xml:space="preserve"> (př. zapojení DDM – volnočasové aktivity), obecně velký zájem veřejnosti o kurzy vaření (viz lifestyle)</w:t>
      </w:r>
    </w:p>
    <w:p w:rsidR="00984EA7" w:rsidRDefault="00984EA7" w:rsidP="00CA3CA1">
      <w:pPr>
        <w:pStyle w:val="ListParagraph"/>
        <w:numPr>
          <w:ilvl w:val="0"/>
          <w:numId w:val="27"/>
        </w:numPr>
        <w:spacing w:after="0" w:line="240" w:lineRule="auto"/>
        <w:ind w:left="2127" w:hanging="709"/>
        <w:jc w:val="both"/>
        <w:rPr>
          <w:bCs/>
        </w:rPr>
      </w:pPr>
      <w:r w:rsidRPr="007B3C2E">
        <w:rPr>
          <w:b/>
          <w:bCs/>
        </w:rPr>
        <w:t>mýdlárna</w:t>
      </w:r>
      <w:r>
        <w:rPr>
          <w:bCs/>
        </w:rPr>
        <w:t xml:space="preserve"> (př. zapojení SŠUP – grafika a obalový design, a firem – reklamní předměty)</w:t>
      </w:r>
    </w:p>
    <w:p w:rsidR="00984EA7" w:rsidRDefault="00984EA7" w:rsidP="00CA3CA1">
      <w:pPr>
        <w:pStyle w:val="ListParagraph"/>
        <w:numPr>
          <w:ilvl w:val="0"/>
          <w:numId w:val="27"/>
        </w:numPr>
        <w:spacing w:after="0" w:line="240" w:lineRule="auto"/>
        <w:ind w:left="2127" w:hanging="709"/>
        <w:jc w:val="both"/>
        <w:rPr>
          <w:bCs/>
        </w:rPr>
      </w:pPr>
      <w:r w:rsidRPr="007B3C2E">
        <w:rPr>
          <w:b/>
          <w:bCs/>
        </w:rPr>
        <w:t>dílna pro kutily</w:t>
      </w:r>
      <w:r>
        <w:rPr>
          <w:bCs/>
        </w:rPr>
        <w:t xml:space="preserve"> (př. zapojení SŠUP, SŠ automobilní,..) – výroba ze dřeva apod.</w:t>
      </w:r>
    </w:p>
    <w:p w:rsidR="00984EA7" w:rsidRDefault="00984EA7" w:rsidP="00CA3CA1">
      <w:pPr>
        <w:pStyle w:val="ListParagraph"/>
        <w:numPr>
          <w:ilvl w:val="0"/>
          <w:numId w:val="27"/>
        </w:numPr>
        <w:spacing w:after="0" w:line="240" w:lineRule="auto"/>
        <w:ind w:left="2127" w:hanging="709"/>
        <w:jc w:val="both"/>
        <w:rPr>
          <w:bCs/>
        </w:rPr>
      </w:pPr>
      <w:r w:rsidRPr="007B3C2E">
        <w:rPr>
          <w:b/>
          <w:bCs/>
        </w:rPr>
        <w:t>robotika</w:t>
      </w:r>
      <w:r>
        <w:rPr>
          <w:b/>
          <w:bCs/>
        </w:rPr>
        <w:t xml:space="preserve">, vynálezy, elektronika </w:t>
      </w:r>
      <w:r>
        <w:rPr>
          <w:bCs/>
        </w:rPr>
        <w:t>(inspirační zdroj</w:t>
      </w:r>
      <w:r w:rsidRPr="007B3C2E">
        <w:rPr>
          <w:bCs/>
        </w:rPr>
        <w:t xml:space="preserve"> obdobných center v</w:t>
      </w:r>
      <w:r>
        <w:rPr>
          <w:bCs/>
        </w:rPr>
        <w:t> </w:t>
      </w:r>
      <w:r w:rsidRPr="007B3C2E">
        <w:rPr>
          <w:bCs/>
        </w:rPr>
        <w:t>ČR, nejblíže v</w:t>
      </w:r>
      <w:r>
        <w:rPr>
          <w:bCs/>
        </w:rPr>
        <w:t> </w:t>
      </w:r>
      <w:r w:rsidRPr="007B3C2E">
        <w:rPr>
          <w:bCs/>
        </w:rPr>
        <w:t>Pardubicích</w:t>
      </w:r>
      <w:r>
        <w:rPr>
          <w:bCs/>
        </w:rPr>
        <w:t>, př. kroužek DDM, zapojení SŠUP, SŠ automobilní,..</w:t>
      </w:r>
      <w:r w:rsidRPr="007B3C2E">
        <w:rPr>
          <w:bCs/>
        </w:rPr>
        <w:t>)</w:t>
      </w:r>
      <w:r>
        <w:rPr>
          <w:bCs/>
        </w:rPr>
        <w:t xml:space="preserve"> </w:t>
      </w:r>
    </w:p>
    <w:p w:rsidR="00984EA7" w:rsidRPr="003730AA" w:rsidRDefault="00984EA7" w:rsidP="00F132F7">
      <w:pPr>
        <w:pStyle w:val="ListParagraph"/>
        <w:numPr>
          <w:ilvl w:val="0"/>
          <w:numId w:val="28"/>
        </w:numPr>
        <w:ind w:left="851" w:hanging="284"/>
        <w:jc w:val="both"/>
        <w:rPr>
          <w:bCs/>
          <w:sz w:val="10"/>
          <w:szCs w:val="10"/>
        </w:rPr>
      </w:pPr>
      <w:r w:rsidRPr="003730AA">
        <w:rPr>
          <w:bCs/>
        </w:rPr>
        <w:t>dopoledne - školy (chráněné dílny), odpoledne - otevřené veřejnosti (kurzy, kroužky – př. šicí dílny, textilní techniky, výtvarná tématika, vaření a kulinářské soutěže, technické dílny pro kutily…), vč. víkendového provozu (pobyty, pronájem pro soukromé akce veřejnosti)</w:t>
      </w:r>
    </w:p>
    <w:p w:rsidR="00984EA7" w:rsidRDefault="00984EA7" w:rsidP="00DA13D4">
      <w:pPr>
        <w:pStyle w:val="ListParagraph"/>
        <w:numPr>
          <w:ilvl w:val="0"/>
          <w:numId w:val="28"/>
        </w:numPr>
        <w:ind w:left="851" w:hanging="284"/>
        <w:jc w:val="both"/>
        <w:rPr>
          <w:bCs/>
        </w:rPr>
      </w:pPr>
      <w:r w:rsidRPr="00513A37">
        <w:rPr>
          <w:b/>
          <w:bCs/>
        </w:rPr>
        <w:t xml:space="preserve">ubytovna </w:t>
      </w:r>
      <w:r>
        <w:rPr>
          <w:bCs/>
        </w:rPr>
        <w:t>pro kurzy (viz nabídka a využití dílen pro veřejnost, pobyty s kurzy))</w:t>
      </w:r>
    </w:p>
    <w:p w:rsidR="00984EA7" w:rsidRDefault="00984EA7" w:rsidP="00DA13D4">
      <w:pPr>
        <w:pStyle w:val="ListParagraph"/>
        <w:numPr>
          <w:ilvl w:val="0"/>
          <w:numId w:val="28"/>
        </w:numPr>
        <w:ind w:left="851" w:hanging="284"/>
        <w:jc w:val="both"/>
        <w:rPr>
          <w:bCs/>
        </w:rPr>
      </w:pPr>
      <w:r>
        <w:rPr>
          <w:bCs/>
        </w:rPr>
        <w:t xml:space="preserve">název Labyrint člověka směřuje k J.A.Komenskému, určit nějakou specializaci, IQ centrum nevidí, prostor Perly je malý, </w:t>
      </w:r>
      <w:r w:rsidRPr="00CA3CA1">
        <w:rPr>
          <w:b/>
          <w:bCs/>
        </w:rPr>
        <w:t>rozměr zúžit a expozice specializovat</w:t>
      </w:r>
      <w:r>
        <w:rPr>
          <w:b/>
          <w:bCs/>
        </w:rPr>
        <w:t xml:space="preserve"> </w:t>
      </w:r>
      <w:r w:rsidRPr="00CA3CA1">
        <w:rPr>
          <w:b/>
          <w:bCs/>
        </w:rPr>
        <w:t>- př. záhady lidského těla</w:t>
      </w:r>
      <w:r w:rsidRPr="00CA3CA1">
        <w:rPr>
          <w:bCs/>
        </w:rPr>
        <w:t xml:space="preserve">, výukové programy pro školy </w:t>
      </w:r>
      <w:r w:rsidRPr="00C9249B">
        <w:rPr>
          <w:bCs/>
        </w:rPr>
        <w:t>od 1.třídy ZŠ až po SŠ, propojení</w:t>
      </w:r>
      <w:r>
        <w:rPr>
          <w:bCs/>
        </w:rPr>
        <w:t xml:space="preserve"> na SŠZS Ústí n.O.</w:t>
      </w:r>
    </w:p>
    <w:p w:rsidR="00984EA7" w:rsidRDefault="00984EA7" w:rsidP="00DA13D4">
      <w:pPr>
        <w:pStyle w:val="ListParagraph"/>
        <w:numPr>
          <w:ilvl w:val="0"/>
          <w:numId w:val="28"/>
        </w:numPr>
        <w:ind w:left="851" w:hanging="284"/>
        <w:jc w:val="both"/>
        <w:rPr>
          <w:bCs/>
        </w:rPr>
      </w:pPr>
      <w:r>
        <w:rPr>
          <w:bCs/>
        </w:rPr>
        <w:t xml:space="preserve">investice – projekty na chráněné dílny dotované (IROP – Sociální podnikání, dotované příspěvky na mzdy přes Úřady práce aj.), </w:t>
      </w:r>
    </w:p>
    <w:p w:rsidR="00984EA7" w:rsidRDefault="00984EA7" w:rsidP="00DA13D4">
      <w:pPr>
        <w:pStyle w:val="ListParagraph"/>
        <w:numPr>
          <w:ilvl w:val="0"/>
          <w:numId w:val="28"/>
        </w:numPr>
        <w:ind w:left="851" w:hanging="284"/>
        <w:jc w:val="both"/>
        <w:rPr>
          <w:bCs/>
        </w:rPr>
      </w:pPr>
      <w:r>
        <w:rPr>
          <w:bCs/>
        </w:rPr>
        <w:t>v regionu chybí nabídka uplatnění OZP (řada absolventů speciální školy, možnost životní náplně), zmíněn tlak na podniky zaměstnávat určitý podíl OZP, odebírání výrobků OZP (zapojit do projektu i tyto aktivity)</w:t>
      </w:r>
    </w:p>
    <w:p w:rsidR="00984EA7" w:rsidRPr="00B85522" w:rsidRDefault="00984EA7" w:rsidP="00B85522">
      <w:pPr>
        <w:pStyle w:val="ListParagraph"/>
        <w:ind w:left="1843"/>
        <w:jc w:val="both"/>
        <w:rPr>
          <w:bCs/>
        </w:rPr>
      </w:pPr>
    </w:p>
    <w:p w:rsidR="00984EA7" w:rsidRDefault="00984EA7" w:rsidP="00287E47">
      <w:pPr>
        <w:pStyle w:val="ListParagraph"/>
        <w:numPr>
          <w:ilvl w:val="0"/>
          <w:numId w:val="23"/>
        </w:numPr>
        <w:spacing w:after="0"/>
        <w:ind w:left="284" w:hanging="284"/>
        <w:jc w:val="both"/>
        <w:rPr>
          <w:bCs/>
        </w:rPr>
      </w:pPr>
      <w:r>
        <w:rPr>
          <w:b/>
          <w:bCs/>
          <w:i/>
          <w:u w:val="single"/>
        </w:rPr>
        <w:t xml:space="preserve">Ředitel ZŠ </w:t>
      </w:r>
      <w:r w:rsidRPr="00287E47">
        <w:rPr>
          <w:b/>
          <w:bCs/>
          <w:i/>
          <w:u w:val="single"/>
        </w:rPr>
        <w:t>(za školy)</w:t>
      </w:r>
      <w:r w:rsidRPr="00520FCC">
        <w:rPr>
          <w:bCs/>
          <w:i/>
        </w:rPr>
        <w:t xml:space="preserve"> </w:t>
      </w:r>
      <w:r>
        <w:rPr>
          <w:bCs/>
        </w:rPr>
        <w:t xml:space="preserve">– doporučení oslovit ZŠ a SŠ v okolí a zjistit zájem i časové využití případných aktivit centra vzhledem k výstupům ŠVP a časové dotaci na jednotlivé předměty, nezanedbatelnou položkou bude cena za programy zejm. s ohledem  na finanční možnosti rodičů </w:t>
      </w:r>
    </w:p>
    <w:p w:rsidR="00984EA7" w:rsidRPr="00C669D7" w:rsidRDefault="00984EA7" w:rsidP="00C669D7">
      <w:pPr>
        <w:spacing w:after="0"/>
        <w:ind w:left="720"/>
        <w:jc w:val="both"/>
        <w:rPr>
          <w:bCs/>
          <w:i/>
        </w:rPr>
      </w:pPr>
    </w:p>
    <w:p w:rsidR="00984EA7" w:rsidRPr="003730AA" w:rsidRDefault="00984EA7" w:rsidP="00287E47">
      <w:pPr>
        <w:pStyle w:val="ListParagraph"/>
        <w:numPr>
          <w:ilvl w:val="0"/>
          <w:numId w:val="23"/>
        </w:numPr>
        <w:spacing w:after="0" w:line="240" w:lineRule="auto"/>
        <w:ind w:left="284" w:hanging="284"/>
        <w:jc w:val="both"/>
        <w:rPr>
          <w:bCs/>
        </w:rPr>
      </w:pPr>
      <w:r>
        <w:rPr>
          <w:b/>
          <w:bCs/>
          <w:i/>
          <w:u w:val="single"/>
        </w:rPr>
        <w:t xml:space="preserve">Zástupce výzkumu podniku </w:t>
      </w:r>
      <w:r w:rsidRPr="003730AA">
        <w:rPr>
          <w:b/>
          <w:bCs/>
          <w:i/>
          <w:u w:val="single"/>
        </w:rPr>
        <w:t>(za podniky)</w:t>
      </w:r>
      <w:r w:rsidRPr="003730AA">
        <w:rPr>
          <w:bCs/>
          <w:i/>
        </w:rPr>
        <w:t xml:space="preserve"> </w:t>
      </w:r>
      <w:r w:rsidRPr="003730AA">
        <w:rPr>
          <w:bCs/>
        </w:rPr>
        <w:t xml:space="preserve">– </w:t>
      </w:r>
      <w:r>
        <w:rPr>
          <w:bCs/>
        </w:rPr>
        <w:t xml:space="preserve"> </w:t>
      </w:r>
      <w:r w:rsidRPr="003730AA">
        <w:rPr>
          <w:b/>
          <w:bCs/>
        </w:rPr>
        <w:t>Smart</w:t>
      </w:r>
      <w:r>
        <w:rPr>
          <w:bCs/>
        </w:rPr>
        <w:t xml:space="preserve"> </w:t>
      </w:r>
      <w:r w:rsidRPr="003730AA">
        <w:rPr>
          <w:b/>
          <w:bCs/>
        </w:rPr>
        <w:t>Akcelerátor</w:t>
      </w:r>
    </w:p>
    <w:p w:rsidR="00984EA7" w:rsidRDefault="00984EA7" w:rsidP="003730AA">
      <w:pPr>
        <w:pStyle w:val="ListParagraph"/>
        <w:numPr>
          <w:ilvl w:val="0"/>
          <w:numId w:val="25"/>
        </w:numPr>
        <w:spacing w:after="0" w:line="240" w:lineRule="auto"/>
        <w:ind w:left="851" w:hanging="284"/>
        <w:contextualSpacing w:val="0"/>
        <w:jc w:val="both"/>
        <w:rPr>
          <w:bCs/>
        </w:rPr>
      </w:pPr>
      <w:r>
        <w:rPr>
          <w:bCs/>
        </w:rPr>
        <w:t xml:space="preserve">Pardubický kraj (PK) zpracovává </w:t>
      </w:r>
      <w:r w:rsidRPr="005F4710">
        <w:rPr>
          <w:b/>
          <w:bCs/>
        </w:rPr>
        <w:t>Strategii inteligentní specializace</w:t>
      </w:r>
      <w:r>
        <w:rPr>
          <w:bCs/>
        </w:rPr>
        <w:t xml:space="preserve"> a prostřednictvím výzvy na svém webu sbírá </w:t>
      </w:r>
      <w:r w:rsidRPr="005F4710">
        <w:rPr>
          <w:b/>
          <w:bCs/>
        </w:rPr>
        <w:t>do 31.10.2015 projektové záměry</w:t>
      </w:r>
      <w:r>
        <w:rPr>
          <w:bCs/>
        </w:rPr>
        <w:t xml:space="preserve"> z této oblasti (Smart akcelerátor)</w:t>
      </w:r>
    </w:p>
    <w:p w:rsidR="00984EA7" w:rsidRDefault="00984EA7" w:rsidP="003730AA">
      <w:pPr>
        <w:pStyle w:val="ListParagraph"/>
        <w:numPr>
          <w:ilvl w:val="0"/>
          <w:numId w:val="25"/>
        </w:numPr>
        <w:spacing w:after="0" w:line="240" w:lineRule="auto"/>
        <w:ind w:left="851" w:hanging="284"/>
        <w:contextualSpacing w:val="0"/>
        <w:jc w:val="both"/>
        <w:rPr>
          <w:bCs/>
        </w:rPr>
      </w:pPr>
      <w:r>
        <w:rPr>
          <w:bCs/>
        </w:rPr>
        <w:t>jednat se může o projektové záměry z klíčových oblastí:</w:t>
      </w:r>
    </w:p>
    <w:p w:rsidR="00984EA7" w:rsidRDefault="00984EA7" w:rsidP="005F4710">
      <w:pPr>
        <w:pStyle w:val="ListParagraph"/>
        <w:numPr>
          <w:ilvl w:val="1"/>
          <w:numId w:val="25"/>
        </w:numPr>
        <w:spacing w:after="0" w:line="240" w:lineRule="auto"/>
        <w:contextualSpacing w:val="0"/>
        <w:jc w:val="both"/>
        <w:rPr>
          <w:bCs/>
        </w:rPr>
      </w:pPr>
      <w:r>
        <w:rPr>
          <w:bCs/>
        </w:rPr>
        <w:t>Rozvoj lidských zdrojů pro výzkum, vývoj a inovace (zaměřeno na speciální formy vzdělávání)</w:t>
      </w:r>
    </w:p>
    <w:p w:rsidR="00984EA7" w:rsidRDefault="00984EA7" w:rsidP="005F4710">
      <w:pPr>
        <w:pStyle w:val="ListParagraph"/>
        <w:numPr>
          <w:ilvl w:val="1"/>
          <w:numId w:val="25"/>
        </w:numPr>
        <w:spacing w:after="0" w:line="240" w:lineRule="auto"/>
        <w:contextualSpacing w:val="0"/>
        <w:jc w:val="both"/>
        <w:rPr>
          <w:bCs/>
        </w:rPr>
      </w:pPr>
      <w:r>
        <w:rPr>
          <w:bCs/>
        </w:rPr>
        <w:t>Posílení kvality a ekonomického přínosu veřejného výzkumu (směřuje k inovacím v podnicích)</w:t>
      </w:r>
    </w:p>
    <w:p w:rsidR="00984EA7" w:rsidRDefault="00984EA7" w:rsidP="003730AA">
      <w:pPr>
        <w:pStyle w:val="ListParagraph"/>
        <w:numPr>
          <w:ilvl w:val="0"/>
          <w:numId w:val="25"/>
        </w:numPr>
        <w:spacing w:after="0" w:line="240" w:lineRule="auto"/>
        <w:ind w:left="851" w:hanging="284"/>
        <w:contextualSpacing w:val="0"/>
        <w:jc w:val="both"/>
        <w:rPr>
          <w:bCs/>
        </w:rPr>
      </w:pPr>
      <w:r>
        <w:rPr>
          <w:bCs/>
        </w:rPr>
        <w:t>Záměr Labyrint člověka se dotýká obou oblastí a J.Sloupenský doporučuje podat projektový záměr na PK</w:t>
      </w:r>
    </w:p>
    <w:p w:rsidR="00984EA7" w:rsidRDefault="00984EA7" w:rsidP="003730AA">
      <w:pPr>
        <w:pStyle w:val="ListParagraph"/>
        <w:numPr>
          <w:ilvl w:val="0"/>
          <w:numId w:val="25"/>
        </w:numPr>
        <w:spacing w:after="0" w:line="240" w:lineRule="auto"/>
        <w:ind w:left="851" w:hanging="284"/>
        <w:contextualSpacing w:val="0"/>
        <w:jc w:val="both"/>
        <w:rPr>
          <w:bCs/>
        </w:rPr>
      </w:pPr>
      <w:r>
        <w:rPr>
          <w:bCs/>
        </w:rPr>
        <w:t>PK následně z obdržených projektových fichí vybere ty nejlepší a ty získají odbornou podporu při jejich uplatnění u dotačních zdrojů EU</w:t>
      </w:r>
    </w:p>
    <w:p w:rsidR="00984EA7" w:rsidRPr="00513A37" w:rsidRDefault="00984EA7" w:rsidP="00513A37">
      <w:pPr>
        <w:spacing w:after="0" w:line="240" w:lineRule="auto"/>
        <w:ind w:left="720"/>
        <w:jc w:val="both"/>
        <w:rPr>
          <w:bCs/>
        </w:rPr>
      </w:pPr>
    </w:p>
    <w:p w:rsidR="00984EA7" w:rsidRDefault="00984EA7" w:rsidP="00415CEA">
      <w:pPr>
        <w:pStyle w:val="ListParagraph"/>
        <w:numPr>
          <w:ilvl w:val="0"/>
          <w:numId w:val="13"/>
        </w:numPr>
        <w:ind w:left="426" w:hanging="426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Reakce na nové podněty do dnešního setkání</w:t>
      </w:r>
    </w:p>
    <w:p w:rsidR="00984EA7" w:rsidRDefault="00984EA7" w:rsidP="00CA3CA1">
      <w:pPr>
        <w:spacing w:after="0"/>
        <w:jc w:val="both"/>
        <w:rPr>
          <w:bCs/>
        </w:rPr>
      </w:pPr>
      <w:r w:rsidRPr="00DA13D4">
        <w:rPr>
          <w:b/>
          <w:bCs/>
          <w:highlight w:val="lightGray"/>
        </w:rPr>
        <w:t>↘</w:t>
      </w:r>
      <w:r w:rsidRPr="00DA13D4">
        <w:rPr>
          <w:b/>
          <w:bCs/>
        </w:rPr>
        <w:t xml:space="preserve"> </w:t>
      </w:r>
      <w:r w:rsidRPr="00DA13D4">
        <w:rPr>
          <w:bCs/>
          <w:u w:val="single"/>
        </w:rPr>
        <w:t>reakce</w:t>
      </w:r>
      <w:r>
        <w:rPr>
          <w:bCs/>
          <w:u w:val="single"/>
        </w:rPr>
        <w:t xml:space="preserve"> k námětu komunitní dílny</w:t>
      </w:r>
      <w:r w:rsidRPr="00CA3CA1">
        <w:rPr>
          <w:bCs/>
        </w:rPr>
        <w:t xml:space="preserve"> </w:t>
      </w:r>
      <w:r w:rsidRPr="00DA13D4">
        <w:rPr>
          <w:bCs/>
          <w:i/>
        </w:rPr>
        <w:t>(za podniky)</w:t>
      </w:r>
      <w:r>
        <w:rPr>
          <w:bCs/>
        </w:rPr>
        <w:t xml:space="preserve"> – myšlenka se velmi líbí, </w:t>
      </w:r>
      <w:r w:rsidRPr="00DA13D4">
        <w:rPr>
          <w:bCs/>
        </w:rPr>
        <w:t>ve vztahu k</w:t>
      </w:r>
      <w:r>
        <w:rPr>
          <w:bCs/>
        </w:rPr>
        <w:t> </w:t>
      </w:r>
      <w:r w:rsidRPr="00DA13D4">
        <w:rPr>
          <w:bCs/>
        </w:rPr>
        <w:t>dílnám</w:t>
      </w:r>
      <w:r>
        <w:rPr>
          <w:bCs/>
        </w:rPr>
        <w:t xml:space="preserve"> však upozorňuje</w:t>
      </w:r>
      <w:r w:rsidRPr="00DA13D4">
        <w:rPr>
          <w:bCs/>
        </w:rPr>
        <w:t xml:space="preserve"> na právní aspekty a úskalí mentality lidí (</w:t>
      </w:r>
      <w:r>
        <w:rPr>
          <w:bCs/>
        </w:rPr>
        <w:t>úroveň dodržování pravidel), doporučuje</w:t>
      </w:r>
      <w:r w:rsidRPr="00DA13D4">
        <w:rPr>
          <w:bCs/>
        </w:rPr>
        <w:t xml:space="preserve"> zapojit do diskuze odborníky, aby bylo ošetřeno právně i z pohledu bezpečnosti (mládež)</w:t>
      </w:r>
    </w:p>
    <w:p w:rsidR="00984EA7" w:rsidRPr="00CA3CA1" w:rsidRDefault="00984EA7" w:rsidP="00CA3CA1">
      <w:pPr>
        <w:spacing w:after="0"/>
        <w:jc w:val="both"/>
        <w:rPr>
          <w:bCs/>
        </w:rPr>
      </w:pPr>
    </w:p>
    <w:p w:rsidR="00984EA7" w:rsidRDefault="00984EA7" w:rsidP="00CA3CA1">
      <w:pPr>
        <w:spacing w:after="0"/>
        <w:jc w:val="both"/>
        <w:rPr>
          <w:bCs/>
        </w:rPr>
      </w:pPr>
      <w:r w:rsidRPr="00A84672">
        <w:rPr>
          <w:b/>
          <w:bCs/>
          <w:highlight w:val="lightGray"/>
        </w:rPr>
        <w:t>↘</w:t>
      </w:r>
      <w:r w:rsidRPr="00A84672">
        <w:rPr>
          <w:b/>
          <w:bCs/>
        </w:rPr>
        <w:t xml:space="preserve"> </w:t>
      </w:r>
      <w:r w:rsidRPr="00A84672">
        <w:rPr>
          <w:bCs/>
          <w:u w:val="single"/>
        </w:rPr>
        <w:t>reakce</w:t>
      </w:r>
      <w:r>
        <w:rPr>
          <w:bCs/>
          <w:u w:val="single"/>
        </w:rPr>
        <w:t xml:space="preserve"> k navrženému průzkumu škol</w:t>
      </w:r>
      <w:r w:rsidRPr="00CA3CA1">
        <w:rPr>
          <w:bCs/>
        </w:rPr>
        <w:t xml:space="preserve"> </w:t>
      </w:r>
      <w:r>
        <w:rPr>
          <w:bCs/>
          <w:i/>
        </w:rPr>
        <w:t>(manažerka projektu</w:t>
      </w:r>
      <w:r w:rsidRPr="007D22A5">
        <w:rPr>
          <w:bCs/>
          <w:i/>
        </w:rPr>
        <w:t>)</w:t>
      </w:r>
      <w:r>
        <w:rPr>
          <w:bCs/>
          <w:i/>
        </w:rPr>
        <w:t xml:space="preserve"> </w:t>
      </w:r>
      <w:r w:rsidRPr="00C669D7">
        <w:rPr>
          <w:bCs/>
          <w:i/>
        </w:rPr>
        <w:t xml:space="preserve">- </w:t>
      </w:r>
      <w:r w:rsidRPr="00C669D7">
        <w:rPr>
          <w:bCs/>
        </w:rPr>
        <w:t xml:space="preserve">informovala o </w:t>
      </w:r>
      <w:r w:rsidRPr="00513A37">
        <w:rPr>
          <w:b/>
          <w:bCs/>
        </w:rPr>
        <w:t xml:space="preserve">zahájení přípravy průzkumu škol v regionu formou dotazníkového šetření </w:t>
      </w:r>
      <w:r w:rsidRPr="00C669D7">
        <w:rPr>
          <w:bCs/>
        </w:rPr>
        <w:t>(zmapování zájmu ze strany</w:t>
      </w:r>
      <w:r>
        <w:rPr>
          <w:bCs/>
        </w:rPr>
        <w:t xml:space="preserve"> škol o novou nabídku (programy a aktivity centra), </w:t>
      </w:r>
      <w:r w:rsidRPr="00C669D7">
        <w:rPr>
          <w:bCs/>
        </w:rPr>
        <w:t>preference témat a programů, včetně analýzy předpokládané návštěvnosti centra, časové i finanční dostupnosti). Závěry z podrobného průzkumu budou k dispozici do konce listopadu.</w:t>
      </w:r>
    </w:p>
    <w:p w:rsidR="00984EA7" w:rsidRDefault="00984EA7" w:rsidP="00CA3CA1">
      <w:pPr>
        <w:spacing w:after="0" w:line="240" w:lineRule="auto"/>
        <w:jc w:val="both"/>
        <w:rPr>
          <w:b/>
          <w:bCs/>
          <w:highlight w:val="lightGray"/>
        </w:rPr>
      </w:pPr>
    </w:p>
    <w:p w:rsidR="00984EA7" w:rsidRPr="00B201CA" w:rsidRDefault="00984EA7" w:rsidP="00CA3CA1">
      <w:pPr>
        <w:spacing w:after="0" w:line="240" w:lineRule="auto"/>
        <w:jc w:val="both"/>
        <w:rPr>
          <w:bCs/>
        </w:rPr>
      </w:pPr>
      <w:r w:rsidRPr="00513A37">
        <w:rPr>
          <w:b/>
          <w:bCs/>
          <w:highlight w:val="lightGray"/>
        </w:rPr>
        <w:t>↘</w:t>
      </w:r>
      <w:r w:rsidRPr="00B201CA">
        <w:rPr>
          <w:b/>
          <w:bCs/>
        </w:rPr>
        <w:t xml:space="preserve"> </w:t>
      </w:r>
      <w:r w:rsidRPr="00B201CA">
        <w:rPr>
          <w:bCs/>
          <w:u w:val="single"/>
        </w:rPr>
        <w:t xml:space="preserve">reakce ke Smart Akcelerátor </w:t>
      </w:r>
      <w:r w:rsidRPr="00B201CA">
        <w:rPr>
          <w:bCs/>
          <w:i/>
        </w:rPr>
        <w:t>(</w:t>
      </w:r>
      <w:r>
        <w:rPr>
          <w:bCs/>
          <w:i/>
        </w:rPr>
        <w:t>manažerka projektu</w:t>
      </w:r>
      <w:r w:rsidRPr="00B201CA">
        <w:rPr>
          <w:bCs/>
          <w:i/>
        </w:rPr>
        <w:t xml:space="preserve">) </w:t>
      </w:r>
      <w:r>
        <w:rPr>
          <w:bCs/>
          <w:i/>
        </w:rPr>
        <w:t>–</w:t>
      </w:r>
      <w:r w:rsidRPr="00B201CA">
        <w:rPr>
          <w:bCs/>
          <w:i/>
        </w:rPr>
        <w:t xml:space="preserve"> </w:t>
      </w:r>
      <w:r>
        <w:rPr>
          <w:bCs/>
        </w:rPr>
        <w:t>doporučuje připravit fichi a zslat na PK</w:t>
      </w:r>
    </w:p>
    <w:p w:rsidR="00984EA7" w:rsidRDefault="00984EA7" w:rsidP="00CA3CA1">
      <w:pPr>
        <w:jc w:val="both"/>
        <w:rPr>
          <w:i/>
        </w:rPr>
      </w:pPr>
    </w:p>
    <w:p w:rsidR="00984EA7" w:rsidRDefault="00984EA7" w:rsidP="00CA3CA1">
      <w:pPr>
        <w:pStyle w:val="ListParagraph"/>
        <w:numPr>
          <w:ilvl w:val="0"/>
          <w:numId w:val="13"/>
        </w:numPr>
        <w:ind w:left="426" w:hanging="426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Diskuze a nové podněty na dnešním setkání </w:t>
      </w:r>
    </w:p>
    <w:p w:rsidR="00984EA7" w:rsidRPr="00CA3CA1" w:rsidRDefault="00984EA7" w:rsidP="00CA3CA1">
      <w:pPr>
        <w:pStyle w:val="ListParagraph"/>
        <w:ind w:left="426"/>
        <w:jc w:val="both"/>
        <w:rPr>
          <w:b/>
          <w:sz w:val="10"/>
          <w:szCs w:val="10"/>
          <w:u w:val="single"/>
        </w:rPr>
      </w:pPr>
    </w:p>
    <w:p w:rsidR="00984EA7" w:rsidRPr="00497765" w:rsidRDefault="00984EA7" w:rsidP="009E2278">
      <w:pPr>
        <w:pStyle w:val="ListParagraph"/>
        <w:numPr>
          <w:ilvl w:val="0"/>
          <w:numId w:val="36"/>
        </w:numPr>
        <w:ind w:left="284" w:hanging="284"/>
        <w:jc w:val="both"/>
        <w:rPr>
          <w:b/>
          <w:i/>
        </w:rPr>
      </w:pPr>
      <w:r w:rsidRPr="00F7789C">
        <w:rPr>
          <w:b/>
          <w:sz w:val="24"/>
          <w:szCs w:val="24"/>
          <w:u w:val="single"/>
        </w:rPr>
        <w:t>Za podniky</w:t>
      </w:r>
      <w:r w:rsidRPr="00497765">
        <w:rPr>
          <w:b/>
          <w:i/>
        </w:rPr>
        <w:t xml:space="preserve"> </w:t>
      </w:r>
    </w:p>
    <w:p w:rsidR="00984EA7" w:rsidRDefault="00984EA7" w:rsidP="00F132F7">
      <w:pPr>
        <w:pStyle w:val="ListParagraph"/>
        <w:numPr>
          <w:ilvl w:val="0"/>
          <w:numId w:val="37"/>
        </w:numPr>
        <w:spacing w:after="0"/>
        <w:ind w:left="646"/>
        <w:jc w:val="both"/>
      </w:pPr>
      <w:r>
        <w:t xml:space="preserve">Cílem není turistický ruch, hlídejme si základní vizi, tj. žádné zábavní centrum </w:t>
      </w:r>
    </w:p>
    <w:p w:rsidR="00984EA7" w:rsidRDefault="00984EA7" w:rsidP="00F132F7">
      <w:pPr>
        <w:pStyle w:val="ListParagraph"/>
        <w:numPr>
          <w:ilvl w:val="0"/>
          <w:numId w:val="37"/>
        </w:numPr>
        <w:spacing w:after="0"/>
        <w:ind w:left="646"/>
        <w:jc w:val="both"/>
      </w:pPr>
      <w:r w:rsidRPr="00A41311">
        <w:rPr>
          <w:b/>
        </w:rPr>
        <w:t>Vytvořit prostor, který zadrží lidi ve městě.</w:t>
      </w:r>
      <w:r>
        <w:t xml:space="preserve"> Ústí n.O. se vylidňuje, absolventi SŠ odcházejí</w:t>
      </w:r>
      <w:r w:rsidRPr="00F7789C">
        <w:t xml:space="preserve"> do velkých měst či </w:t>
      </w:r>
      <w:r>
        <w:t>zahraničí, kde zůstávají a nemají chuť vracet se zpět. Je potřeba udržovat a vyživovat, vytvořit atraktivní prostředí a n</w:t>
      </w:r>
      <w:r w:rsidRPr="009A1370">
        <w:t>eprodukovat lidi, kteří nám uteč</w:t>
      </w:r>
      <w:r>
        <w:t xml:space="preserve">ou. Zde je potenciál spolupráce firem, neboť do budoucna nemůže stát pouze na stávajících několika firmách. </w:t>
      </w:r>
      <w:r w:rsidRPr="00F7789C">
        <w:rPr>
          <w:b/>
        </w:rPr>
        <w:t>Město pro spolupráci firem může vytvořit prostředí</w:t>
      </w:r>
      <w:r>
        <w:t xml:space="preserve">, např. menší drobné firmy na bázi neziskovosti více propojit s většími firmami. Toto prostředí - duch místa </w:t>
      </w:r>
      <w:r w:rsidRPr="009A1370">
        <w:t>j</w:t>
      </w:r>
      <w:r>
        <w:t>e to, co se objeví v byznysu.</w:t>
      </w:r>
      <w:r w:rsidRPr="00662AD3">
        <w:t xml:space="preserve"> </w:t>
      </w:r>
      <w:r>
        <w:t xml:space="preserve">Porovnání města Ústí n.O. s Lanškrounem, který techniku neztratil, </w:t>
      </w:r>
      <w:r w:rsidRPr="009A1370">
        <w:t xml:space="preserve">ve městě </w:t>
      </w:r>
      <w:r>
        <w:t xml:space="preserve">je více příležitostí a </w:t>
      </w:r>
      <w:r w:rsidRPr="009A1370">
        <w:t xml:space="preserve">má smysl </w:t>
      </w:r>
      <w:r>
        <w:t xml:space="preserve">tam </w:t>
      </w:r>
      <w:r w:rsidRPr="009A1370">
        <w:t>zůstat</w:t>
      </w:r>
      <w:r>
        <w:t>.</w:t>
      </w:r>
      <w:r w:rsidRPr="00662AD3">
        <w:t xml:space="preserve"> </w:t>
      </w:r>
    </w:p>
    <w:p w:rsidR="00984EA7" w:rsidRDefault="00984EA7" w:rsidP="00465E5B">
      <w:pPr>
        <w:pStyle w:val="ListParagraph"/>
        <w:numPr>
          <w:ilvl w:val="0"/>
          <w:numId w:val="37"/>
        </w:numPr>
        <w:spacing w:after="0"/>
        <w:ind w:left="646"/>
        <w:jc w:val="both"/>
      </w:pPr>
      <w:r>
        <w:t>D</w:t>
      </w:r>
      <w:r w:rsidRPr="009A1370">
        <w:t xml:space="preserve">ůraz na inovativnost, </w:t>
      </w:r>
      <w:r w:rsidRPr="002636B2">
        <w:rPr>
          <w:b/>
        </w:rPr>
        <w:t>spojovat edukativní úroveň a obchod „byznys“</w:t>
      </w:r>
      <w:r w:rsidRPr="009A1370">
        <w:t xml:space="preserve">, </w:t>
      </w:r>
      <w:r w:rsidRPr="002636B2">
        <w:rPr>
          <w:b/>
        </w:rPr>
        <w:t>propojení s výrobní sférou</w:t>
      </w:r>
      <w:r>
        <w:t xml:space="preserve">. </w:t>
      </w:r>
    </w:p>
    <w:p w:rsidR="00984EA7" w:rsidRDefault="00984EA7" w:rsidP="00465E5B">
      <w:pPr>
        <w:pStyle w:val="ListParagraph"/>
        <w:numPr>
          <w:ilvl w:val="0"/>
          <w:numId w:val="37"/>
        </w:numPr>
        <w:spacing w:after="0"/>
        <w:ind w:left="646"/>
        <w:jc w:val="both"/>
      </w:pPr>
      <w:r>
        <w:t>Potřeba</w:t>
      </w:r>
      <w:r w:rsidRPr="002636B2">
        <w:rPr>
          <w:b/>
        </w:rPr>
        <w:t xml:space="preserve"> osvěty SŠ studi</w:t>
      </w:r>
      <w:r w:rsidRPr="00A41311">
        <w:rPr>
          <w:b/>
        </w:rPr>
        <w:t>a</w:t>
      </w:r>
      <w:r>
        <w:t xml:space="preserve"> - u</w:t>
      </w:r>
      <w:r w:rsidRPr="009A1370">
        <w:t xml:space="preserve">končení studia po SŠ není </w:t>
      </w:r>
      <w:r>
        <w:t>ostuda, nabízí možnost dělat něco smysluplného s uplatněním v regionu.</w:t>
      </w:r>
      <w:r w:rsidRPr="00E72FA1">
        <w:t xml:space="preserve"> </w:t>
      </w:r>
      <w:r>
        <w:t xml:space="preserve">Město by se mohlo etablovat na úrovni SŠ, </w:t>
      </w:r>
      <w:r w:rsidRPr="009A1370">
        <w:t>stále více rost</w:t>
      </w:r>
      <w:r>
        <w:t xml:space="preserve">e potřeba technického vzdělání (pozn. </w:t>
      </w:r>
      <w:r w:rsidRPr="009A1370">
        <w:t>výroba se vrací z Číny zpět</w:t>
      </w:r>
      <w:r>
        <w:t xml:space="preserve"> - využít příležitosti).</w:t>
      </w:r>
      <w:r w:rsidRPr="00A41311">
        <w:t xml:space="preserve"> </w:t>
      </w:r>
      <w:r>
        <w:t>P</w:t>
      </w:r>
      <w:r w:rsidRPr="009A1370">
        <w:t xml:space="preserve">ro školy je důležité, aby jejich práce měla smysl a absolventi byli přínosem pro region, aby „výsledek </w:t>
      </w:r>
      <w:r>
        <w:t>neutekl a v regionu zůstalo alespoň 30%“.</w:t>
      </w:r>
    </w:p>
    <w:p w:rsidR="00984EA7" w:rsidRDefault="00984EA7" w:rsidP="00F132F7">
      <w:pPr>
        <w:pStyle w:val="ListParagraph"/>
        <w:numPr>
          <w:ilvl w:val="0"/>
          <w:numId w:val="37"/>
        </w:numPr>
        <w:spacing w:after="0"/>
        <w:ind w:left="646"/>
        <w:jc w:val="both"/>
      </w:pPr>
      <w:r>
        <w:rPr>
          <w:b/>
        </w:rPr>
        <w:t xml:space="preserve">Nedělat mnoho prostorů, </w:t>
      </w:r>
      <w:r w:rsidRPr="00497765">
        <w:rPr>
          <w:b/>
        </w:rPr>
        <w:t>část podnikání jako minoritní část, ze začátku prostory spíše co nejmenší a skromné</w:t>
      </w:r>
      <w:r>
        <w:t xml:space="preserve"> („největší zklamání je z přehnaného očekávání“), např. vytvořit jeden multifunkční prostor o několika kancelářích </w:t>
      </w:r>
      <w:r w:rsidRPr="0001790D">
        <w:t xml:space="preserve">s charakterem </w:t>
      </w:r>
      <w:r w:rsidRPr="0001790D">
        <w:rPr>
          <w:b/>
        </w:rPr>
        <w:t>start-upů</w:t>
      </w:r>
      <w:r w:rsidRPr="0001790D">
        <w:t>,</w:t>
      </w:r>
      <w:r>
        <w:t xml:space="preserve"> se společnou zasedací místností, tiskárnou, účetní, reklamou... </w:t>
      </w:r>
    </w:p>
    <w:p w:rsidR="00984EA7" w:rsidRPr="009A1370" w:rsidRDefault="00984EA7" w:rsidP="00F132F7">
      <w:pPr>
        <w:pStyle w:val="ListParagraph"/>
        <w:numPr>
          <w:ilvl w:val="0"/>
          <w:numId w:val="37"/>
        </w:numPr>
        <w:spacing w:after="0"/>
        <w:ind w:left="646"/>
        <w:jc w:val="both"/>
      </w:pPr>
      <w:r w:rsidRPr="00874B97">
        <w:t>Centrum jako</w:t>
      </w:r>
      <w:r w:rsidRPr="00E72FA1">
        <w:rPr>
          <w:b/>
        </w:rPr>
        <w:t xml:space="preserve"> místo setkávání</w:t>
      </w:r>
      <w:r>
        <w:t xml:space="preserve">, vytvořit prostředí na bázi „San Francisca“ tj. sdílený </w:t>
      </w:r>
      <w:r w:rsidRPr="00874B97">
        <w:rPr>
          <w:b/>
        </w:rPr>
        <w:t>prostor edukativně a realizačně schopný</w:t>
      </w:r>
      <w:r>
        <w:t xml:space="preserve">, kde by byly </w:t>
      </w:r>
      <w:r w:rsidRPr="0010335E">
        <w:rPr>
          <w:b/>
        </w:rPr>
        <w:t>f</w:t>
      </w:r>
      <w:r w:rsidRPr="00874B97">
        <w:rPr>
          <w:b/>
        </w:rPr>
        <w:t xml:space="preserve">irmy zapojeny jak hmotně tak finančně. </w:t>
      </w:r>
      <w:r>
        <w:t xml:space="preserve">Zároveň vidí jako křídlo vzdělanosti, odpovědnosti a neziskovosti, snaha vložit prvek udržitelnosti „leč spousta krásných věcí je bohužel neudržitelných“. </w:t>
      </w:r>
    </w:p>
    <w:p w:rsidR="00984EA7" w:rsidRDefault="00984EA7" w:rsidP="00F132F7">
      <w:pPr>
        <w:pStyle w:val="ListParagraph"/>
        <w:numPr>
          <w:ilvl w:val="0"/>
          <w:numId w:val="37"/>
        </w:numPr>
        <w:spacing w:after="0"/>
        <w:ind w:left="646"/>
        <w:jc w:val="both"/>
      </w:pPr>
      <w:r>
        <w:t>M</w:t>
      </w:r>
      <w:r w:rsidRPr="009A1370">
        <w:t xml:space="preserve">ohla by existovat </w:t>
      </w:r>
      <w:r w:rsidRPr="00497765">
        <w:rPr>
          <w:b/>
        </w:rPr>
        <w:t>forma centra, která bude generovat nápady</w:t>
      </w:r>
      <w:r>
        <w:t xml:space="preserve">. Nepohlížet krátkozrace (viz nepovedený obraz typu „výstavky“), spolupráce firmám nepřinese zaměstnance hned, ale do budoucna </w:t>
      </w:r>
      <w:r w:rsidRPr="00F7789C">
        <w:t>může přinést nápady.</w:t>
      </w:r>
      <w:r>
        <w:t xml:space="preserve"> S</w:t>
      </w:r>
      <w:r w:rsidRPr="009A1370">
        <w:t>oustředit se na dlouhodobý efekt, ně</w:t>
      </w:r>
      <w:r>
        <w:t xml:space="preserve">jakou dobu bude běžet s dotací, neboť </w:t>
      </w:r>
      <w:r w:rsidRPr="009A1370">
        <w:t>projekt ani investorům start-upů nenabízí rychlý zisk, jedná se o běh na dlouhou trať s návratností možná za 10 let</w:t>
      </w:r>
      <w:r>
        <w:t>. Firmy soukromé peníze počítají, až když o něco jde (prioritně kupují myšlenky, nepůjdou do budov).</w:t>
      </w:r>
    </w:p>
    <w:p w:rsidR="00984EA7" w:rsidRDefault="00984EA7" w:rsidP="00F132F7">
      <w:pPr>
        <w:spacing w:after="0"/>
        <w:ind w:left="646"/>
        <w:jc w:val="both"/>
      </w:pPr>
      <w:r>
        <w:t xml:space="preserve">Př. </w:t>
      </w:r>
      <w:r w:rsidRPr="00874B97">
        <w:t xml:space="preserve">textilní designéři ze SŠUP si chtějí vytvořit dílnu, firmy dodají konzultanty (lidské zdroje, know-how) a finančně podpoří (lidi v ÚO s finančními možnostmi jsou a investovat do start-upu by pro ně bylo zajímavé). </w:t>
      </w:r>
    </w:p>
    <w:p w:rsidR="00984EA7" w:rsidRDefault="00984EA7" w:rsidP="00F132F7">
      <w:pPr>
        <w:pStyle w:val="ListParagraph"/>
        <w:numPr>
          <w:ilvl w:val="0"/>
          <w:numId w:val="37"/>
        </w:numPr>
        <w:spacing w:after="0"/>
        <w:ind w:left="646"/>
        <w:jc w:val="both"/>
      </w:pPr>
      <w:r>
        <w:t>N</w:t>
      </w:r>
      <w:r w:rsidRPr="009A1370">
        <w:t>evytvářet jen projekty, které budou čerpat prostředky krajské, evropské apod.</w:t>
      </w:r>
      <w:r>
        <w:t xml:space="preserve">, příklad filantropie - </w:t>
      </w:r>
      <w:r w:rsidRPr="00E72FA1">
        <w:rPr>
          <w:b/>
        </w:rPr>
        <w:t>mezi firmami se najdou prostředky na smysluplné věci</w:t>
      </w:r>
    </w:p>
    <w:p w:rsidR="00984EA7" w:rsidRPr="0010335E" w:rsidRDefault="00984EA7" w:rsidP="0010335E">
      <w:pPr>
        <w:spacing w:after="0" w:line="240" w:lineRule="auto"/>
        <w:jc w:val="both"/>
        <w:rPr>
          <w:i/>
        </w:rPr>
      </w:pPr>
    </w:p>
    <w:p w:rsidR="00984EA7" w:rsidRDefault="00984EA7" w:rsidP="009E2278">
      <w:pPr>
        <w:pStyle w:val="ListParagraph"/>
        <w:numPr>
          <w:ilvl w:val="0"/>
          <w:numId w:val="36"/>
        </w:numPr>
        <w:ind w:left="284" w:hanging="284"/>
        <w:jc w:val="both"/>
        <w:rPr>
          <w:i/>
        </w:rPr>
      </w:pPr>
      <w:r w:rsidRPr="00A707CD">
        <w:rPr>
          <w:b/>
          <w:u w:val="single"/>
        </w:rPr>
        <w:t>Za školy</w:t>
      </w:r>
      <w:r>
        <w:rPr>
          <w:i/>
        </w:rPr>
        <w:t>:</w:t>
      </w:r>
    </w:p>
    <w:p w:rsidR="00984EA7" w:rsidRPr="0010335E" w:rsidRDefault="00984EA7" w:rsidP="0010335E">
      <w:pPr>
        <w:pStyle w:val="ListParagraph"/>
        <w:numPr>
          <w:ilvl w:val="0"/>
          <w:numId w:val="37"/>
        </w:numPr>
        <w:jc w:val="both"/>
        <w:rPr>
          <w:i/>
        </w:rPr>
      </w:pPr>
      <w:r w:rsidRPr="0010335E">
        <w:t xml:space="preserve">Potřeba si uvědomit, že něco musí předcházet a něco následovat, začít k něčemu konkrétnímu </w:t>
      </w:r>
      <w:r>
        <w:t xml:space="preserve">směřovat a </w:t>
      </w:r>
      <w:r w:rsidRPr="00E97046">
        <w:t>vybrat to, co bychom pro začátek upřednostňovali.</w:t>
      </w:r>
      <w:r w:rsidRPr="0010335E">
        <w:t xml:space="preserve"> </w:t>
      </w:r>
      <w:r w:rsidRPr="00E97046">
        <w:rPr>
          <w:b/>
        </w:rPr>
        <w:t>Startupy mohou být prvním záměrem</w:t>
      </w:r>
      <w:r w:rsidRPr="0010335E">
        <w:t xml:space="preserve">, poté řešit co a jak propojit se SŠUP. </w:t>
      </w:r>
      <w:r w:rsidRPr="00E97046">
        <w:rPr>
          <w:b/>
        </w:rPr>
        <w:t>Na rozjezd</w:t>
      </w:r>
      <w:r w:rsidRPr="00E97046">
        <w:t xml:space="preserve"> </w:t>
      </w:r>
      <w:r w:rsidRPr="00E97046">
        <w:rPr>
          <w:b/>
        </w:rPr>
        <w:t>vytvořit chráněné dílny</w:t>
      </w:r>
      <w:r w:rsidRPr="0010335E">
        <w:t xml:space="preserve"> (zaměstnanci), zavést systém společného účetního, který ušetří peníze apod. Školy disponují značným potenciálem technického vzdělání, mohou vkládat, přispívat, lze využít, všechny vlivy však hrají roli (</w:t>
      </w:r>
      <w:r>
        <w:t>důraz na zlepšování ekonomického</w:t>
      </w:r>
      <w:r w:rsidRPr="0010335E">
        <w:t xml:space="preserve"> stav</w:t>
      </w:r>
      <w:r>
        <w:t>u</w:t>
      </w:r>
      <w:r w:rsidRPr="0010335E">
        <w:t xml:space="preserve"> - nábory a následné propouštění v místních firmách)</w:t>
      </w:r>
      <w:r>
        <w:rPr>
          <w:i/>
        </w:rPr>
        <w:t xml:space="preserve"> </w:t>
      </w:r>
    </w:p>
    <w:p w:rsidR="00984EA7" w:rsidRPr="002E5FA9" w:rsidRDefault="00984EA7" w:rsidP="002E5FA9">
      <w:pPr>
        <w:pStyle w:val="ListParagraph"/>
        <w:numPr>
          <w:ilvl w:val="0"/>
          <w:numId w:val="37"/>
        </w:numPr>
        <w:jc w:val="both"/>
      </w:pPr>
      <w:r>
        <w:t>V</w:t>
      </w:r>
      <w:r w:rsidRPr="0010335E">
        <w:t xml:space="preserve">ytváříme jakýsi </w:t>
      </w:r>
      <w:r w:rsidRPr="00E97046">
        <w:rPr>
          <w:b/>
        </w:rPr>
        <w:t>zásobník projektů, které budou realizované v určitém čase</w:t>
      </w:r>
      <w:r>
        <w:t>. Záměr vychází ze SWOT analýzy a strategií města. Z</w:t>
      </w:r>
      <w:r w:rsidRPr="0010335E">
        <w:t>ískat investici není tak těžké jako udržet provoz</w:t>
      </w:r>
      <w:r>
        <w:t xml:space="preserve"> </w:t>
      </w:r>
    </w:p>
    <w:p w:rsidR="00984EA7" w:rsidRDefault="00984EA7" w:rsidP="00A707CD">
      <w:pPr>
        <w:pStyle w:val="ListParagraph"/>
        <w:ind w:left="644"/>
        <w:jc w:val="both"/>
        <w:rPr>
          <w:i/>
        </w:rPr>
      </w:pPr>
    </w:p>
    <w:p w:rsidR="00984EA7" w:rsidRDefault="00984EA7" w:rsidP="00A707CD">
      <w:pPr>
        <w:pStyle w:val="ListParagraph"/>
        <w:numPr>
          <w:ilvl w:val="0"/>
          <w:numId w:val="36"/>
        </w:numPr>
        <w:ind w:left="284" w:hanging="284"/>
        <w:jc w:val="both"/>
        <w:rPr>
          <w:i/>
        </w:rPr>
      </w:pPr>
      <w:r w:rsidRPr="00874B97">
        <w:rPr>
          <w:b/>
          <w:u w:val="single"/>
        </w:rPr>
        <w:t>Za veřejnost</w:t>
      </w:r>
      <w:r>
        <w:rPr>
          <w:i/>
        </w:rPr>
        <w:t>:</w:t>
      </w:r>
    </w:p>
    <w:p w:rsidR="00984EA7" w:rsidRDefault="00984EA7" w:rsidP="00A707CD">
      <w:pPr>
        <w:pStyle w:val="ListParagraph"/>
        <w:numPr>
          <w:ilvl w:val="0"/>
          <w:numId w:val="37"/>
        </w:numPr>
        <w:jc w:val="both"/>
        <w:rPr>
          <w:i/>
        </w:rPr>
      </w:pPr>
      <w:r>
        <w:t>Vyprovokovat z</w:t>
      </w:r>
      <w:r w:rsidRPr="009E0D34">
        <w:t xml:space="preserve">ájem o nabídku centra </w:t>
      </w:r>
      <w:r w:rsidRPr="00713C04">
        <w:rPr>
          <w:b/>
        </w:rPr>
        <w:t>od lidí směrem k nám</w:t>
      </w:r>
      <w:r w:rsidRPr="009E0D34">
        <w:t xml:space="preserve">, nabídek je široká škála, na začátku však nerozptýlit, </w:t>
      </w:r>
      <w:r w:rsidRPr="002636B2">
        <w:rPr>
          <w:b/>
        </w:rPr>
        <w:t>u něčeho začít a poté rozvíjet</w:t>
      </w:r>
      <w:r>
        <w:t xml:space="preserve">, </w:t>
      </w:r>
      <w:r w:rsidRPr="009E0D34">
        <w:t>př. ÚO bylo kdysi centrem modelářství</w:t>
      </w:r>
      <w:r>
        <w:rPr>
          <w:i/>
        </w:rPr>
        <w:t xml:space="preserve"> </w:t>
      </w:r>
    </w:p>
    <w:p w:rsidR="00984EA7" w:rsidRPr="002C0E9A" w:rsidRDefault="00984EA7" w:rsidP="002C0E9A">
      <w:pPr>
        <w:pStyle w:val="ListParagraph"/>
        <w:numPr>
          <w:ilvl w:val="0"/>
          <w:numId w:val="37"/>
        </w:numPr>
        <w:jc w:val="both"/>
        <w:rPr>
          <w:i/>
        </w:rPr>
      </w:pPr>
      <w:r>
        <w:t>I</w:t>
      </w:r>
      <w:r w:rsidRPr="009E0D34">
        <w:t>nspirovat se</w:t>
      </w:r>
      <w:r>
        <w:t xml:space="preserve"> v určité míře</w:t>
      </w:r>
      <w:r w:rsidRPr="009E0D34">
        <w:t xml:space="preserve"> „Silicon Valley“ („</w:t>
      </w:r>
      <w:r w:rsidRPr="00F132F7">
        <w:rPr>
          <w:i/>
        </w:rPr>
        <w:t>malý je jen ten, kdo má malý cíl</w:t>
      </w:r>
      <w:r w:rsidRPr="009E0D34">
        <w:t xml:space="preserve">“), </w:t>
      </w:r>
      <w:r w:rsidRPr="009E0D34">
        <w:rPr>
          <w:b/>
        </w:rPr>
        <w:t>vývojové centrum ve městě již bylo</w:t>
      </w:r>
      <w:r>
        <w:t xml:space="preserve"> (VÚB) a dle zkušenosti </w:t>
      </w:r>
      <w:r w:rsidRPr="009E0D34">
        <w:t xml:space="preserve">generovalo </w:t>
      </w:r>
      <w:r>
        <w:t xml:space="preserve">zájem lidí ve městě zůstat - </w:t>
      </w:r>
      <w:r w:rsidRPr="009E0D34">
        <w:t>zaj</w:t>
      </w:r>
      <w:r>
        <w:t>ištěna určitá atraktivita (další př. Contipro vč. nabídky</w:t>
      </w:r>
      <w:r w:rsidRPr="009E0D34">
        <w:t xml:space="preserve"> bydlení pro zaměstnance),</w:t>
      </w:r>
      <w:r>
        <w:t xml:space="preserve"> </w:t>
      </w:r>
      <w:r w:rsidRPr="009E0D34">
        <w:t>oprostit se</w:t>
      </w:r>
      <w:r>
        <w:t xml:space="preserve"> </w:t>
      </w:r>
      <w:r w:rsidRPr="009E0D34">
        <w:t>od krátkozrakého pohledu firem na slovo „byznys“ a nepohlížet pouze na zaměstnance</w:t>
      </w:r>
      <w:r>
        <w:t xml:space="preserve">. Z pohledu funkce centra pro školy zajistit odbyt pro absolventy i praktických škol, </w:t>
      </w:r>
      <w:r w:rsidRPr="009E0D34">
        <w:t>tj.</w:t>
      </w:r>
      <w:r>
        <w:rPr>
          <w:i/>
        </w:rPr>
        <w:t xml:space="preserve"> </w:t>
      </w:r>
      <w:r w:rsidRPr="009E0D34">
        <w:rPr>
          <w:b/>
        </w:rPr>
        <w:t>nejen udržení mozků, ale zapojení rovněž šikovných rukou</w:t>
      </w:r>
      <w:r w:rsidRPr="009E0D34">
        <w:t xml:space="preserve"> </w:t>
      </w:r>
    </w:p>
    <w:p w:rsidR="00984EA7" w:rsidRDefault="00984EA7" w:rsidP="002C0E9A">
      <w:pPr>
        <w:pStyle w:val="ListParagraph"/>
        <w:numPr>
          <w:ilvl w:val="0"/>
          <w:numId w:val="37"/>
        </w:numPr>
        <w:jc w:val="both"/>
        <w:rPr>
          <w:i/>
        </w:rPr>
      </w:pPr>
      <w:r>
        <w:t>ve městě dosud</w:t>
      </w:r>
      <w:r w:rsidRPr="002C0E9A">
        <w:t xml:space="preserve"> </w:t>
      </w:r>
      <w:r w:rsidRPr="002C0E9A">
        <w:rPr>
          <w:b/>
        </w:rPr>
        <w:t>nefunguje networking a Perla je nádherné místo a vytváří prostor</w:t>
      </w:r>
      <w:r w:rsidRPr="002C0E9A">
        <w:t xml:space="preserve">, jak to spojit (propojování lidí), změnit myšlení a vzájemně si pomáhat (nyní </w:t>
      </w:r>
      <w:r>
        <w:t xml:space="preserve">zde </w:t>
      </w:r>
      <w:r w:rsidRPr="002C0E9A">
        <w:t xml:space="preserve">na podnikatelské úrovni nikdo nekomunikuje). Náplň a aktivity dobře propojit do jednoho projektu, </w:t>
      </w:r>
      <w:r>
        <w:t xml:space="preserve">aktivity zaměřit nejen na děti ale i na dospělé, </w:t>
      </w:r>
      <w:r w:rsidRPr="002C0E9A">
        <w:t xml:space="preserve">prezentovat nápady a začít řešit. Promyslet rovněž variantu, jak zapojit podnikatele, kdyby město záměr nepodpořilo, promyslet co v centru bude a jak na tom rozjet byznys. </w:t>
      </w:r>
    </w:p>
    <w:p w:rsidR="00984EA7" w:rsidRDefault="00984EA7" w:rsidP="00E97046">
      <w:pPr>
        <w:pStyle w:val="ListParagraph"/>
        <w:numPr>
          <w:ilvl w:val="0"/>
          <w:numId w:val="37"/>
        </w:numPr>
        <w:jc w:val="both"/>
        <w:rPr>
          <w:i/>
        </w:rPr>
      </w:pPr>
      <w:r w:rsidRPr="009E0D34">
        <w:t>na aktivitách</w:t>
      </w:r>
      <w:r>
        <w:t xml:space="preserve"> by měli mít </w:t>
      </w:r>
      <w:r w:rsidRPr="00713C04">
        <w:rPr>
          <w:b/>
        </w:rPr>
        <w:t>zájem participovat i obchody</w:t>
      </w:r>
      <w:r w:rsidRPr="009E0D34">
        <w:t xml:space="preserve">, </w:t>
      </w:r>
      <w:r>
        <w:t xml:space="preserve">př. </w:t>
      </w:r>
      <w:r w:rsidRPr="009E0D34">
        <w:t>kurzy šití</w:t>
      </w:r>
      <w:r>
        <w:t xml:space="preserve"> maminek se odrazili na tržbách</w:t>
      </w:r>
      <w:r w:rsidRPr="009E0D34">
        <w:t xml:space="preserve"> </w:t>
      </w:r>
      <w:r>
        <w:t>u místních obchodníků</w:t>
      </w:r>
      <w:r w:rsidRPr="009E0D34">
        <w:t xml:space="preserve"> (galanterie) apod.</w:t>
      </w:r>
      <w:r>
        <w:rPr>
          <w:i/>
        </w:rPr>
        <w:t xml:space="preserve"> </w:t>
      </w:r>
    </w:p>
    <w:p w:rsidR="00984EA7" w:rsidRPr="002E5FA9" w:rsidRDefault="00984EA7" w:rsidP="00443E28">
      <w:pPr>
        <w:pStyle w:val="ListParagraph"/>
        <w:numPr>
          <w:ilvl w:val="0"/>
          <w:numId w:val="37"/>
        </w:numPr>
        <w:jc w:val="both"/>
        <w:rPr>
          <w:i/>
        </w:rPr>
      </w:pPr>
      <w:r w:rsidRPr="00E97046">
        <w:rPr>
          <w:b/>
        </w:rPr>
        <w:t>technické dílny</w:t>
      </w:r>
      <w:r w:rsidRPr="006D5AAA">
        <w:t xml:space="preserve"> </w:t>
      </w:r>
      <w:r>
        <w:t xml:space="preserve">jsou pro uživatele </w:t>
      </w:r>
      <w:r w:rsidRPr="00E97046">
        <w:rPr>
          <w:b/>
        </w:rPr>
        <w:t xml:space="preserve">atraktivní zejména </w:t>
      </w:r>
      <w:r>
        <w:rPr>
          <w:b/>
        </w:rPr>
        <w:t xml:space="preserve">díky „sexy“ </w:t>
      </w:r>
      <w:r w:rsidRPr="00E97046">
        <w:rPr>
          <w:b/>
        </w:rPr>
        <w:t>přístup</w:t>
      </w:r>
      <w:r>
        <w:rPr>
          <w:b/>
        </w:rPr>
        <w:t>u</w:t>
      </w:r>
      <w:r w:rsidRPr="00E97046">
        <w:rPr>
          <w:b/>
        </w:rPr>
        <w:t xml:space="preserve"> k moderním technologiím</w:t>
      </w:r>
      <w:r w:rsidRPr="006D5AAA">
        <w:t xml:space="preserve">, </w:t>
      </w:r>
      <w:r>
        <w:t xml:space="preserve">z hlediska provozu - </w:t>
      </w:r>
      <w:r w:rsidRPr="006D5AAA">
        <w:t>ze strany firem zajištěna údržba strojů a technologií</w:t>
      </w:r>
      <w:r>
        <w:t xml:space="preserve">, ze strany uživatelů členský poplatek a úhrada za materiál </w:t>
      </w:r>
    </w:p>
    <w:p w:rsidR="00984EA7" w:rsidRDefault="00984EA7" w:rsidP="00EF57A8">
      <w:pPr>
        <w:pStyle w:val="ListParagraph"/>
        <w:jc w:val="both"/>
        <w:rPr>
          <w:b/>
          <w:sz w:val="28"/>
          <w:szCs w:val="28"/>
          <w:u w:val="single"/>
        </w:rPr>
      </w:pPr>
    </w:p>
    <w:p w:rsidR="00984EA7" w:rsidRPr="00840808" w:rsidRDefault="00984EA7" w:rsidP="00840808">
      <w:pPr>
        <w:pStyle w:val="ListParagraph"/>
        <w:numPr>
          <w:ilvl w:val="0"/>
          <w:numId w:val="36"/>
        </w:numPr>
        <w:ind w:left="284" w:hanging="284"/>
        <w:jc w:val="both"/>
        <w:rPr>
          <w:i/>
        </w:rPr>
      </w:pPr>
      <w:r w:rsidRPr="00874B97">
        <w:rPr>
          <w:b/>
          <w:u w:val="single"/>
        </w:rPr>
        <w:t xml:space="preserve">Za </w:t>
      </w:r>
      <w:r>
        <w:rPr>
          <w:b/>
          <w:u w:val="single"/>
        </w:rPr>
        <w:t xml:space="preserve">management projektu </w:t>
      </w:r>
      <w:r w:rsidRPr="00840808">
        <w:rPr>
          <w:u w:val="single"/>
        </w:rPr>
        <w:t>(</w:t>
      </w:r>
      <w:r>
        <w:rPr>
          <w:u w:val="single"/>
        </w:rPr>
        <w:t>manažerka projektu)</w:t>
      </w:r>
      <w:r w:rsidRPr="00840808">
        <w:rPr>
          <w:i/>
        </w:rPr>
        <w:t>:</w:t>
      </w:r>
    </w:p>
    <w:p w:rsidR="00984EA7" w:rsidRPr="00840808" w:rsidRDefault="00984EA7" w:rsidP="00840808">
      <w:pPr>
        <w:pStyle w:val="ListParagraph"/>
        <w:numPr>
          <w:ilvl w:val="0"/>
          <w:numId w:val="37"/>
        </w:numPr>
        <w:jc w:val="both"/>
        <w:rPr>
          <w:i/>
        </w:rPr>
      </w:pPr>
      <w:r w:rsidRPr="00FF2EDE">
        <w:rPr>
          <w:b/>
        </w:rPr>
        <w:t>za reálným vznikem a provozem</w:t>
      </w:r>
      <w:r>
        <w:t xml:space="preserve"> všech navrhovaných aktivit musí být: </w:t>
      </w:r>
    </w:p>
    <w:p w:rsidR="00984EA7" w:rsidRPr="004F70C4" w:rsidRDefault="00984EA7" w:rsidP="00840808">
      <w:pPr>
        <w:pStyle w:val="ListParagraph"/>
        <w:numPr>
          <w:ilvl w:val="1"/>
          <w:numId w:val="37"/>
        </w:numPr>
        <w:jc w:val="both"/>
        <w:rPr>
          <w:i/>
        </w:rPr>
      </w:pPr>
      <w:r>
        <w:t>odhodlaný hybatel záměru (zapálený člověk, který to bude posouvat)</w:t>
      </w:r>
    </w:p>
    <w:p w:rsidR="00984EA7" w:rsidRPr="00840808" w:rsidRDefault="00984EA7" w:rsidP="00840808">
      <w:pPr>
        <w:pStyle w:val="ListParagraph"/>
        <w:numPr>
          <w:ilvl w:val="1"/>
          <w:numId w:val="37"/>
        </w:numPr>
        <w:jc w:val="both"/>
        <w:rPr>
          <w:i/>
        </w:rPr>
      </w:pPr>
      <w:r>
        <w:t xml:space="preserve">reálný investor s reálným financováním projektu </w:t>
      </w:r>
    </w:p>
    <w:p w:rsidR="00984EA7" w:rsidRPr="004F70C4" w:rsidRDefault="00984EA7" w:rsidP="00840808">
      <w:pPr>
        <w:pStyle w:val="ListParagraph"/>
        <w:numPr>
          <w:ilvl w:val="1"/>
          <w:numId w:val="37"/>
        </w:numPr>
        <w:jc w:val="both"/>
        <w:rPr>
          <w:i/>
        </w:rPr>
      </w:pPr>
      <w:r>
        <w:t>reálný provoz a silný marketingový záměr s udržitelným financováním provozu</w:t>
      </w:r>
    </w:p>
    <w:p w:rsidR="00984EA7" w:rsidRPr="00FF2EDE" w:rsidRDefault="00984EA7" w:rsidP="00840808">
      <w:pPr>
        <w:pStyle w:val="ListParagraph"/>
        <w:numPr>
          <w:ilvl w:val="0"/>
          <w:numId w:val="37"/>
        </w:numPr>
        <w:jc w:val="both"/>
        <w:rPr>
          <w:b/>
          <w:i/>
        </w:rPr>
      </w:pPr>
      <w:r w:rsidRPr="00FF2EDE">
        <w:rPr>
          <w:b/>
        </w:rPr>
        <w:t xml:space="preserve">současné známé možnosti: </w:t>
      </w:r>
    </w:p>
    <w:p w:rsidR="00984EA7" w:rsidRPr="00FF2EDE" w:rsidRDefault="00984EA7" w:rsidP="00FF2EDE">
      <w:pPr>
        <w:pStyle w:val="ListParagraph"/>
        <w:numPr>
          <w:ilvl w:val="1"/>
          <w:numId w:val="37"/>
        </w:numPr>
        <w:jc w:val="both"/>
        <w:rPr>
          <w:i/>
        </w:rPr>
      </w:pPr>
      <w:r>
        <w:t xml:space="preserve">Město Ústí nad Orlicí je připraveno být investorem prostoru (stavby), případně i vybavení, za podmínek získání dotací (schvalují orgány města) </w:t>
      </w:r>
    </w:p>
    <w:p w:rsidR="00984EA7" w:rsidRPr="00FF2EDE" w:rsidRDefault="00984EA7" w:rsidP="00FF2EDE">
      <w:pPr>
        <w:pStyle w:val="ListParagraph"/>
        <w:numPr>
          <w:ilvl w:val="1"/>
          <w:numId w:val="37"/>
        </w:numPr>
        <w:jc w:val="both"/>
        <w:rPr>
          <w:i/>
        </w:rPr>
      </w:pPr>
      <w:r>
        <w:t>Vybavení by většinou mělo být pořízeno mimo investici město, ze soukromých zdrojů zapojených podniků</w:t>
      </w:r>
    </w:p>
    <w:p w:rsidR="00984EA7" w:rsidRPr="004F70C4" w:rsidRDefault="00984EA7" w:rsidP="00FF2EDE">
      <w:pPr>
        <w:pStyle w:val="ListParagraph"/>
        <w:numPr>
          <w:ilvl w:val="1"/>
          <w:numId w:val="37"/>
        </w:numPr>
        <w:jc w:val="both"/>
        <w:rPr>
          <w:i/>
        </w:rPr>
      </w:pPr>
      <w:r>
        <w:t xml:space="preserve">Náplň a provoz musí být nastaven udržitelně a do značné míry jako samofinancovatelný, aby městu nevznikly výrazné nové mandatorní výdaje </w:t>
      </w:r>
    </w:p>
    <w:p w:rsidR="00984EA7" w:rsidRPr="00FF2EDE" w:rsidRDefault="00984EA7" w:rsidP="00840808">
      <w:pPr>
        <w:pStyle w:val="ListParagraph"/>
        <w:numPr>
          <w:ilvl w:val="0"/>
          <w:numId w:val="37"/>
        </w:numPr>
        <w:jc w:val="both"/>
        <w:rPr>
          <w:b/>
          <w:i/>
        </w:rPr>
      </w:pPr>
      <w:r w:rsidRPr="00FF2EDE">
        <w:rPr>
          <w:b/>
        </w:rPr>
        <w:t xml:space="preserve">prostorové možnosti </w:t>
      </w:r>
    </w:p>
    <w:p w:rsidR="00984EA7" w:rsidRPr="00FF2EDE" w:rsidRDefault="00984EA7" w:rsidP="00840808">
      <w:pPr>
        <w:pStyle w:val="ListParagraph"/>
        <w:numPr>
          <w:ilvl w:val="1"/>
          <w:numId w:val="37"/>
        </w:numPr>
        <w:jc w:val="both"/>
        <w:rPr>
          <w:i/>
        </w:rPr>
      </w:pPr>
      <w:r>
        <w:t>v Perle je v této fázi přípravy pro projekt Labyrint člověka vyčleněn prostor pro DDM, SŠUP, pro Centrum rozvoje (dříve nazýváno IQ centrum + Textilmánie), multifunkční sál (bývalá kotelna), městskou galerii a parkoviště</w:t>
      </w:r>
    </w:p>
    <w:p w:rsidR="00984EA7" w:rsidRPr="002A43CA" w:rsidRDefault="00984EA7" w:rsidP="00840808">
      <w:pPr>
        <w:pStyle w:val="ListParagraph"/>
        <w:numPr>
          <w:ilvl w:val="1"/>
          <w:numId w:val="37"/>
        </w:numPr>
        <w:jc w:val="both"/>
        <w:rPr>
          <w:i/>
        </w:rPr>
      </w:pPr>
      <w:r>
        <w:t xml:space="preserve">„náš“ prostor = Centrum - má charakter rekonstruované bývalé výrobní haly o ploše cca 40x22 m = 880 m2, počítá se s přízemním objektem s lokálními nástavbami (věžičkami), dnes rozpracováno architekty do investičního záměru </w:t>
      </w:r>
      <w:r w:rsidRPr="006377F8">
        <w:t>(viz příloha)</w:t>
      </w:r>
    </w:p>
    <w:p w:rsidR="00984EA7" w:rsidRPr="006377F8" w:rsidRDefault="00984EA7" w:rsidP="00840808">
      <w:pPr>
        <w:pStyle w:val="ListParagraph"/>
        <w:numPr>
          <w:ilvl w:val="1"/>
          <w:numId w:val="37"/>
        </w:numPr>
        <w:jc w:val="both"/>
        <w:rPr>
          <w:i/>
        </w:rPr>
      </w:pPr>
      <w:r>
        <w:t>rozšířit se lze na další vedlejší prostor dnes uvažovaný k privátnímu využití o ploše 17 x 22 m = 374 m2</w:t>
      </w:r>
    </w:p>
    <w:p w:rsidR="00984EA7" w:rsidRPr="00FF2EDE" w:rsidRDefault="00984EA7" w:rsidP="006377F8">
      <w:pPr>
        <w:pStyle w:val="ListParagraph"/>
        <w:numPr>
          <w:ilvl w:val="0"/>
          <w:numId w:val="37"/>
        </w:numPr>
        <w:jc w:val="both"/>
        <w:rPr>
          <w:b/>
          <w:i/>
        </w:rPr>
      </w:pPr>
      <w:r>
        <w:rPr>
          <w:b/>
        </w:rPr>
        <w:t xml:space="preserve">dotační možnosti </w:t>
      </w:r>
    </w:p>
    <w:p w:rsidR="00984EA7" w:rsidRPr="006377F8" w:rsidRDefault="00984EA7" w:rsidP="006377F8">
      <w:pPr>
        <w:pStyle w:val="ListParagraph"/>
        <w:numPr>
          <w:ilvl w:val="1"/>
          <w:numId w:val="37"/>
        </w:numPr>
        <w:jc w:val="both"/>
        <w:rPr>
          <w:i/>
        </w:rPr>
      </w:pPr>
      <w:r>
        <w:t xml:space="preserve">na investici dotace z IROP (Integrovaný regionální operační program) - na střední školu, na zájmové a neformální vzdělávání, na sociální podnikání – chráněné dílny (vybrané výdaje k dotaci) </w:t>
      </w:r>
    </w:p>
    <w:p w:rsidR="00984EA7" w:rsidRPr="006377F8" w:rsidRDefault="00984EA7" w:rsidP="006377F8">
      <w:pPr>
        <w:pStyle w:val="ListParagraph"/>
        <w:numPr>
          <w:ilvl w:val="1"/>
          <w:numId w:val="37"/>
        </w:numPr>
        <w:jc w:val="both"/>
        <w:rPr>
          <w:i/>
        </w:rPr>
      </w:pPr>
      <w:r>
        <w:t xml:space="preserve">neinvestiční – OP Z (Zaměstnanost), OP VVV (Věda, výzkum, vzdělávání) </w:t>
      </w:r>
    </w:p>
    <w:p w:rsidR="00984EA7" w:rsidRPr="006377F8" w:rsidRDefault="00984EA7" w:rsidP="00FF2EDE">
      <w:pPr>
        <w:pStyle w:val="ListParagraph"/>
        <w:numPr>
          <w:ilvl w:val="1"/>
          <w:numId w:val="37"/>
        </w:numPr>
        <w:jc w:val="both"/>
        <w:rPr>
          <w:i/>
        </w:rPr>
      </w:pPr>
      <w:r>
        <w:t xml:space="preserve">pro podnikatele OP PIK (Průmysl a inovace pro konkurenceschopnost) – školící střediska, inovace  </w:t>
      </w:r>
    </w:p>
    <w:p w:rsidR="00984EA7" w:rsidRDefault="00984EA7" w:rsidP="00EF57A8">
      <w:pPr>
        <w:pStyle w:val="ListParagraph"/>
        <w:jc w:val="both"/>
        <w:rPr>
          <w:b/>
          <w:sz w:val="28"/>
          <w:szCs w:val="28"/>
          <w:u w:val="single"/>
        </w:rPr>
      </w:pPr>
    </w:p>
    <w:p w:rsidR="00984EA7" w:rsidRDefault="00984EA7" w:rsidP="0010335E">
      <w:pPr>
        <w:pStyle w:val="ListParagraph"/>
        <w:numPr>
          <w:ilvl w:val="0"/>
          <w:numId w:val="13"/>
        </w:numPr>
        <w:ind w:left="426" w:hanging="426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Diskuze nad další prací KS  (další kroky)</w:t>
      </w:r>
    </w:p>
    <w:p w:rsidR="00984EA7" w:rsidRPr="0010335E" w:rsidRDefault="00984EA7" w:rsidP="0010335E">
      <w:pPr>
        <w:pStyle w:val="ListParagraph"/>
        <w:ind w:left="426"/>
        <w:jc w:val="both"/>
        <w:rPr>
          <w:b/>
          <w:sz w:val="10"/>
          <w:szCs w:val="10"/>
          <w:u w:val="single"/>
        </w:rPr>
      </w:pPr>
    </w:p>
    <w:p w:rsidR="00984EA7" w:rsidRPr="00840808" w:rsidRDefault="00984EA7" w:rsidP="00FD0D60">
      <w:pPr>
        <w:pStyle w:val="ListParagraph"/>
        <w:numPr>
          <w:ilvl w:val="0"/>
          <w:numId w:val="48"/>
        </w:numPr>
        <w:jc w:val="both"/>
      </w:pPr>
      <w:r w:rsidRPr="00FD0D60">
        <w:rPr>
          <w:b/>
          <w:u w:val="single"/>
        </w:rPr>
        <w:t>Úvodní informativní blok</w:t>
      </w:r>
      <w:r w:rsidRPr="00840808">
        <w:t xml:space="preserve"> </w:t>
      </w:r>
      <w:r>
        <w:t>(manažerka projektu)</w:t>
      </w:r>
    </w:p>
    <w:p w:rsidR="00984EA7" w:rsidRPr="00287344" w:rsidRDefault="00984EA7" w:rsidP="006377F8">
      <w:pPr>
        <w:jc w:val="both"/>
      </w:pPr>
      <w:r>
        <w:rPr>
          <w:b/>
        </w:rPr>
        <w:t xml:space="preserve">Kontext: </w:t>
      </w:r>
      <w:r w:rsidRPr="00287344">
        <w:t>P</w:t>
      </w:r>
      <w:r>
        <w:t xml:space="preserve">rojekt Labyrint člověka je veřejným projektem investora Města Ústí nad Orlicí a zahrnuje DDM, SŠUP, </w:t>
      </w:r>
      <w:r w:rsidRPr="002A43CA">
        <w:rPr>
          <w:u w:val="single"/>
        </w:rPr>
        <w:t>Centrum rozvoje člověka (práce kreativní skupiny)</w:t>
      </w:r>
      <w:r>
        <w:t xml:space="preserve">, víceúčelový sál a galerii. O tento veřejný projekt se stará manažer Labyrintu člověka (R.Šedová, OHGS s.r.o.). Zbývající prostor Perly (cca 2/3) jsou určeny k pronájmu a prodeji privátnímu sektoru (obchod, služby, drobná výroba, bydlení) a o tuto část se bude starat manažer privátu, jehož osobu město v současnosti obtížně hledá (výzva zveřejněna na </w:t>
      </w:r>
      <w:hyperlink r:id="rId8" w:history="1">
        <w:r w:rsidRPr="00126015">
          <w:rPr>
            <w:rStyle w:val="Hyperlink"/>
          </w:rPr>
          <w:t>www.ustinadorlici.cz</w:t>
        </w:r>
      </w:hyperlink>
      <w:r>
        <w:t xml:space="preserve"> – rubrika Perla). Oba manažeři, město, architekt, Spousti a PR manažer pak tvoří řídící hlavu projektu Perla (viz přiložené schéma), kde budou všechny informace sdíleny a propojeny, tato hlava bude mít charakter oficiální komise města – projedná Rada města 19.10.2015. </w:t>
      </w:r>
    </w:p>
    <w:p w:rsidR="00984EA7" w:rsidRDefault="00984EA7" w:rsidP="006377F8">
      <w:pPr>
        <w:jc w:val="both"/>
      </w:pPr>
      <w:r>
        <w:rPr>
          <w:b/>
        </w:rPr>
        <w:t>C</w:t>
      </w:r>
      <w:r w:rsidRPr="00840808">
        <w:rPr>
          <w:b/>
        </w:rPr>
        <w:t>o je cílem KS</w:t>
      </w:r>
      <w:r>
        <w:rPr>
          <w:b/>
        </w:rPr>
        <w:t xml:space="preserve">: </w:t>
      </w:r>
      <w:r w:rsidRPr="00840808">
        <w:t xml:space="preserve">vymyslet náplň, aby </w:t>
      </w:r>
      <w:r>
        <w:t>C</w:t>
      </w:r>
      <w:r w:rsidRPr="00840808">
        <w:t xml:space="preserve">entrum </w:t>
      </w:r>
      <w:r>
        <w:t xml:space="preserve">rozvoje člověka (součást Labyrintu člověka) </w:t>
      </w:r>
      <w:r w:rsidRPr="00840808">
        <w:t>bylo pro region co nejvíce prospěšné, reálné a udržitelné</w:t>
      </w:r>
      <w:r>
        <w:t xml:space="preserve"> a sloužilo k udržení talentů a vzdělaných lidí v regionu. </w:t>
      </w:r>
    </w:p>
    <w:p w:rsidR="00984EA7" w:rsidRDefault="00984EA7" w:rsidP="006377F8">
      <w:pPr>
        <w:jc w:val="both"/>
      </w:pPr>
      <w:r w:rsidRPr="006377F8">
        <w:rPr>
          <w:b/>
        </w:rPr>
        <w:t>Do kdy</w:t>
      </w:r>
      <w:r>
        <w:t>: do konce února 2016</w:t>
      </w:r>
    </w:p>
    <w:p w:rsidR="00984EA7" w:rsidRPr="00840808" w:rsidRDefault="00984EA7" w:rsidP="006377F8">
      <w:pPr>
        <w:jc w:val="both"/>
      </w:pPr>
      <w:r w:rsidRPr="00287344">
        <w:rPr>
          <w:b/>
        </w:rPr>
        <w:t>Kde:</w:t>
      </w:r>
      <w:r>
        <w:t xml:space="preserve"> koncentrujme se na modrý prostor č.3 v přiloženém plánku  (880 m2), případně s rozšířením na oranžový prostor č.9 v přiloženém plánku (374 m2). </w:t>
      </w:r>
      <w:r w:rsidRPr="002462AE">
        <w:rPr>
          <w:u w:val="single"/>
        </w:rPr>
        <w:t>P</w:t>
      </w:r>
      <w:r w:rsidRPr="00A4722A">
        <w:rPr>
          <w:u w:val="single"/>
        </w:rPr>
        <w:t xml:space="preserve">rostor </w:t>
      </w:r>
      <w:r>
        <w:rPr>
          <w:u w:val="single"/>
        </w:rPr>
        <w:t xml:space="preserve">ale </w:t>
      </w:r>
      <w:r w:rsidRPr="00A4722A">
        <w:rPr>
          <w:u w:val="single"/>
        </w:rPr>
        <w:t>není rozhodující, rozhodující je náplň, kterou lze začít naplňovat kdekoliv</w:t>
      </w:r>
      <w:r>
        <w:t xml:space="preserve">. </w:t>
      </w:r>
    </w:p>
    <w:p w:rsidR="00984EA7" w:rsidRPr="00CF1990" w:rsidRDefault="00984EA7" w:rsidP="00443E28">
      <w:pPr>
        <w:spacing w:after="0"/>
        <w:jc w:val="both"/>
        <w:rPr>
          <w:b/>
          <w:u w:val="single"/>
        </w:rPr>
      </w:pPr>
      <w:r w:rsidRPr="00CF1990">
        <w:rPr>
          <w:b/>
          <w:u w:val="single"/>
        </w:rPr>
        <w:t>Diskuse nad pokračováním práce KS</w:t>
      </w:r>
    </w:p>
    <w:p w:rsidR="00984EA7" w:rsidRPr="000352B5" w:rsidRDefault="00984EA7" w:rsidP="00443E28">
      <w:pPr>
        <w:spacing w:after="0"/>
        <w:jc w:val="both"/>
      </w:pPr>
      <w:r>
        <w:t xml:space="preserve">Následně probíhala rozsáhlá diskuze, jak má KS dále pokračovat, aby to bylo efektivní. Zda pracovat na úrovni jedné společné KS, anebo rozvinout práci do dílčích pracovních skupin. </w:t>
      </w:r>
    </w:p>
    <w:p w:rsidR="00984EA7" w:rsidRDefault="00984EA7" w:rsidP="006F6AB3">
      <w:pPr>
        <w:pStyle w:val="ListParagraph"/>
        <w:spacing w:after="0"/>
        <w:jc w:val="both"/>
      </w:pPr>
    </w:p>
    <w:p w:rsidR="00984EA7" w:rsidRPr="00FD0D60" w:rsidRDefault="00984EA7" w:rsidP="00FD0D60">
      <w:pPr>
        <w:pStyle w:val="ListParagraph"/>
        <w:numPr>
          <w:ilvl w:val="0"/>
          <w:numId w:val="48"/>
        </w:numPr>
        <w:spacing w:after="0"/>
        <w:jc w:val="both"/>
        <w:rPr>
          <w:b/>
          <w:sz w:val="24"/>
          <w:szCs w:val="24"/>
          <w:u w:val="single"/>
        </w:rPr>
      </w:pPr>
      <w:r w:rsidRPr="00FD0D60">
        <w:rPr>
          <w:b/>
          <w:sz w:val="24"/>
          <w:szCs w:val="24"/>
          <w:u w:val="single"/>
        </w:rPr>
        <w:t>Závěry z diskuze nad další prací KS:</w:t>
      </w:r>
    </w:p>
    <w:p w:rsidR="00984EA7" w:rsidRPr="00443E28" w:rsidRDefault="00984EA7" w:rsidP="002E5FA9">
      <w:pPr>
        <w:pStyle w:val="ListParagraph"/>
        <w:numPr>
          <w:ilvl w:val="0"/>
          <w:numId w:val="45"/>
        </w:numPr>
        <w:ind w:left="284" w:hanging="284"/>
        <w:jc w:val="both"/>
      </w:pPr>
      <w:r w:rsidRPr="00443E28">
        <w:t>Hlavní cílem záměru</w:t>
      </w:r>
      <w:r>
        <w:t xml:space="preserve"> je </w:t>
      </w:r>
      <w:r w:rsidRPr="002E5FA9">
        <w:rPr>
          <w:b/>
          <w:u w:val="single"/>
        </w:rPr>
        <w:t>udržení talentů a vzdělaných lidí v regionu.</w:t>
      </w:r>
    </w:p>
    <w:p w:rsidR="00984EA7" w:rsidRDefault="00984EA7" w:rsidP="002E5FA9">
      <w:pPr>
        <w:pStyle w:val="ListParagraph"/>
        <w:numPr>
          <w:ilvl w:val="0"/>
          <w:numId w:val="45"/>
        </w:numPr>
        <w:ind w:left="284" w:hanging="284"/>
        <w:jc w:val="both"/>
      </w:pPr>
      <w:r>
        <w:t>Další práce KS bude probíhat s </w:t>
      </w:r>
      <w:r w:rsidRPr="002E5FA9">
        <w:rPr>
          <w:b/>
          <w:u w:val="single"/>
        </w:rPr>
        <w:t>rozdělením do 2 pracovních skupin (PS)</w:t>
      </w:r>
      <w:r>
        <w:t xml:space="preserve">, styčným důstojníkem bude manažerka projektu (účast na všech setkáních PS, KS a hlavy projektu – komise města). Společným prvkem obou skupin bude vzdělávání a rozvoj. </w:t>
      </w:r>
    </w:p>
    <w:p w:rsidR="00984EA7" w:rsidRPr="002E5FA9" w:rsidRDefault="00984EA7" w:rsidP="002E5FA9">
      <w:pPr>
        <w:pStyle w:val="ListParagraph"/>
        <w:jc w:val="both"/>
        <w:rPr>
          <w:sz w:val="10"/>
          <w:szCs w:val="10"/>
        </w:rPr>
      </w:pPr>
    </w:p>
    <w:p w:rsidR="00984EA7" w:rsidRDefault="00984EA7" w:rsidP="006F6AB3">
      <w:pPr>
        <w:pStyle w:val="ListParagraph"/>
        <w:numPr>
          <w:ilvl w:val="0"/>
          <w:numId w:val="46"/>
        </w:numPr>
        <w:ind w:left="567" w:hanging="283"/>
        <w:jc w:val="both"/>
        <w:rPr>
          <w:b/>
          <w:u w:val="single"/>
        </w:rPr>
      </w:pPr>
      <w:r w:rsidRPr="002E5FA9">
        <w:rPr>
          <w:b/>
          <w:u w:val="single"/>
        </w:rPr>
        <w:t>Pracovní skupina – Edukativní</w:t>
      </w:r>
    </w:p>
    <w:p w:rsidR="00984EA7" w:rsidRPr="006F6AB3" w:rsidRDefault="00984EA7" w:rsidP="006F6AB3">
      <w:pPr>
        <w:pStyle w:val="ListParagraph"/>
        <w:ind w:left="567"/>
        <w:jc w:val="both"/>
      </w:pPr>
      <w:r w:rsidRPr="006F6AB3">
        <w:t>(vzdělávání ve všech jeho podobách, nejen pro</w:t>
      </w:r>
      <w:r>
        <w:t xml:space="preserve"> školy, ale také pro veřejnost, programy, </w:t>
      </w:r>
      <w:r w:rsidRPr="006F6AB3">
        <w:t xml:space="preserve">přednášky a </w:t>
      </w:r>
      <w:r>
        <w:t xml:space="preserve">další </w:t>
      </w:r>
      <w:r w:rsidRPr="006F6AB3">
        <w:t>aktivity</w:t>
      </w:r>
      <w:r>
        <w:t>, s vědomím vazby na podniky, interaktivní expozice, využití dílen pro vzdělávání, nabídka Centra školám v rámci jejich RVP = regionálních vzdělávacích programů a ŠVP = školních vzdělávacích plánů i jako doplňkové neformální vzdělávání, vazby na aktivity DDM a SŠUP v Perle)</w:t>
      </w:r>
    </w:p>
    <w:p w:rsidR="00984EA7" w:rsidRPr="00632639" w:rsidRDefault="00984EA7" w:rsidP="006F6AB3">
      <w:pPr>
        <w:pStyle w:val="ListParagraph"/>
        <w:numPr>
          <w:ilvl w:val="0"/>
          <w:numId w:val="46"/>
        </w:numPr>
        <w:ind w:left="567" w:hanging="283"/>
        <w:jc w:val="both"/>
        <w:rPr>
          <w:b/>
          <w:u w:val="single"/>
        </w:rPr>
      </w:pPr>
      <w:r w:rsidRPr="00632639">
        <w:rPr>
          <w:b/>
          <w:u w:val="single"/>
        </w:rPr>
        <w:t>Pracovní skupina – Podnikatelé</w:t>
      </w:r>
    </w:p>
    <w:p w:rsidR="00984EA7" w:rsidRDefault="00984EA7" w:rsidP="006F6AB3">
      <w:pPr>
        <w:pStyle w:val="ListParagraph"/>
        <w:ind w:left="567"/>
        <w:jc w:val="both"/>
      </w:pPr>
      <w:r>
        <w:t>(podnikání, úloha podniků, kde vidí své zapojení, do čeho budou chtít jít, inovace, patří sem téma stratupů, chráněných dílen, vytvoření společného propojeného kruhu podnikatelů, téma vybavení a gesce nad dílnami blízkými oboru firem apod.)</w:t>
      </w:r>
    </w:p>
    <w:p w:rsidR="00984EA7" w:rsidRDefault="00984EA7" w:rsidP="006F6AB3">
      <w:pPr>
        <w:spacing w:after="0"/>
        <w:ind w:left="284"/>
        <w:jc w:val="both"/>
      </w:pPr>
      <w:r w:rsidRPr="00FD0D60">
        <w:rPr>
          <w:b/>
        </w:rPr>
        <w:t>Setkání pracovních skupin</w:t>
      </w:r>
      <w:r w:rsidRPr="00F132F7">
        <w:rPr>
          <w:b/>
        </w:rPr>
        <w:t xml:space="preserve"> budou otevřená</w:t>
      </w:r>
      <w:r>
        <w:t xml:space="preserve"> a všichni členové KS tak mají možnost účastnit se setkání na obou úrovní PS. Manažerka projektu </w:t>
      </w:r>
      <w:r w:rsidRPr="00F132F7">
        <w:rPr>
          <w:b/>
        </w:rPr>
        <w:t>najde lídry obou PS</w:t>
      </w:r>
      <w:r w:rsidRPr="00807AB2">
        <w:t xml:space="preserve"> a stanoví termíny setkání. </w:t>
      </w:r>
    </w:p>
    <w:p w:rsidR="00984EA7" w:rsidRDefault="00984EA7" w:rsidP="006F6AB3">
      <w:pPr>
        <w:spacing w:after="0"/>
        <w:ind w:left="284"/>
        <w:jc w:val="both"/>
      </w:pPr>
    </w:p>
    <w:p w:rsidR="00984EA7" w:rsidRPr="00FD0D60" w:rsidRDefault="00984EA7" w:rsidP="00FD0D60">
      <w:pPr>
        <w:pStyle w:val="ListParagraph"/>
        <w:numPr>
          <w:ilvl w:val="0"/>
          <w:numId w:val="48"/>
        </w:numPr>
        <w:jc w:val="both"/>
      </w:pPr>
      <w:r w:rsidRPr="00FD0D60">
        <w:rPr>
          <w:b/>
          <w:u w:val="single"/>
        </w:rPr>
        <w:t>Harmonogram a zadání práce KS</w:t>
      </w:r>
      <w:r w:rsidRPr="00FD0D60">
        <w:rPr>
          <w:u w:val="single"/>
        </w:rPr>
        <w:t xml:space="preserve"> </w:t>
      </w:r>
      <w:r w:rsidRPr="00FD0D60">
        <w:rPr>
          <w:b/>
          <w:u w:val="single"/>
        </w:rPr>
        <w:t>a PS</w:t>
      </w:r>
      <w:r w:rsidRPr="00FD0D60">
        <w:t xml:space="preserve"> </w:t>
      </w:r>
      <w:r w:rsidRPr="00FD0D60">
        <w:rPr>
          <w:b/>
        </w:rPr>
        <w:t>(listopad – prosinec 2015)</w:t>
      </w:r>
    </w:p>
    <w:p w:rsidR="00984EA7" w:rsidRDefault="00984EA7" w:rsidP="002462AE">
      <w:pPr>
        <w:pStyle w:val="ListParagraph"/>
        <w:ind w:left="284"/>
        <w:jc w:val="both"/>
      </w:pPr>
      <w:r w:rsidRPr="002462AE">
        <w:rPr>
          <w:b/>
        </w:rPr>
        <w:t>Pracovní skupiny</w:t>
      </w:r>
      <w:r>
        <w:rPr>
          <w:b/>
        </w:rPr>
        <w:t xml:space="preserve"> PS</w:t>
      </w:r>
      <w:r>
        <w:t xml:space="preserve">: </w:t>
      </w:r>
    </w:p>
    <w:p w:rsidR="00984EA7" w:rsidRPr="00AE0352" w:rsidRDefault="00984EA7" w:rsidP="00AE0352">
      <w:pPr>
        <w:pStyle w:val="ListParagraph"/>
        <w:numPr>
          <w:ilvl w:val="0"/>
          <w:numId w:val="37"/>
        </w:numPr>
        <w:jc w:val="both"/>
        <w:rPr>
          <w:b/>
        </w:rPr>
      </w:pPr>
      <w:r w:rsidRPr="00AE0352">
        <w:rPr>
          <w:u w:val="single"/>
        </w:rPr>
        <w:t>do 4 týdnů</w:t>
      </w:r>
      <w:r>
        <w:t xml:space="preserve"> proběhne minimálně 1 setkání </w:t>
      </w:r>
      <w:r w:rsidRPr="00FD0D60">
        <w:rPr>
          <w:u w:val="single"/>
        </w:rPr>
        <w:t>PS Edukativní</w:t>
      </w:r>
      <w:r>
        <w:t xml:space="preserve"> a 1 setkání </w:t>
      </w:r>
      <w:r w:rsidRPr="00FD0D60">
        <w:rPr>
          <w:u w:val="single"/>
        </w:rPr>
        <w:t>PS Podnikatelé</w:t>
      </w:r>
      <w:r>
        <w:t xml:space="preserve"> (v různých termínech) </w:t>
      </w:r>
    </w:p>
    <w:p w:rsidR="00984EA7" w:rsidRPr="00AE0352" w:rsidRDefault="00984EA7" w:rsidP="00AE0352">
      <w:pPr>
        <w:pStyle w:val="ListParagraph"/>
        <w:numPr>
          <w:ilvl w:val="0"/>
          <w:numId w:val="37"/>
        </w:numPr>
        <w:jc w:val="both"/>
        <w:rPr>
          <w:b/>
        </w:rPr>
      </w:pPr>
      <w:r w:rsidRPr="00AE0352">
        <w:rPr>
          <w:u w:val="single"/>
        </w:rPr>
        <w:t>zadání pro setkání</w:t>
      </w:r>
      <w:r>
        <w:t xml:space="preserve">:  </w:t>
      </w:r>
      <w:r w:rsidRPr="00AE0352">
        <w:rPr>
          <w:b/>
        </w:rPr>
        <w:t>vytvořit</w:t>
      </w:r>
      <w:r>
        <w:t xml:space="preserve"> </w:t>
      </w:r>
      <w:r w:rsidRPr="00AE0352">
        <w:rPr>
          <w:b/>
        </w:rPr>
        <w:t>seznam konkrétních aktivit, které jsou smysluplné, reálné a udržitelné.</w:t>
      </w:r>
      <w:r>
        <w:t xml:space="preserve"> Prioritou je detailněji rozpracovat a definovat náplň Centra rozvoje jakožto součásti Labyrintu člověka. </w:t>
      </w:r>
      <w:r w:rsidRPr="00AE0352">
        <w:t xml:space="preserve">Kde se vidí školy / firmy / veřejnost? Jak se zde mohou realizovat? </w:t>
      </w:r>
      <w:r>
        <w:t xml:space="preserve">Ke každé reálné aktivitě je třeba definovat </w:t>
      </w:r>
      <w:r w:rsidRPr="00AE0352">
        <w:rPr>
          <w:u w:val="single"/>
        </w:rPr>
        <w:t>investora prostoru</w:t>
      </w:r>
      <w:r>
        <w:t xml:space="preserve"> (město, případně jiný), </w:t>
      </w:r>
      <w:r w:rsidRPr="00AE0352">
        <w:rPr>
          <w:u w:val="single"/>
        </w:rPr>
        <w:t>investora vybavení, hybatele aktivity = jméno konkrétní osoby, provozovatele a způsob provozu a alespoň rámcový odhad investičních nákladů a provozních nákladů a příjmů</w:t>
      </w:r>
      <w:r>
        <w:t xml:space="preserve"> (minimálně v úrovni, zda mohou být za uvažovaných podmínek provozu vyrovnané, případně úvahu z jakých zdrojů by byla kryta provozní ztráta).  Cílem je </w:t>
      </w:r>
      <w:r w:rsidRPr="00AE0352">
        <w:rPr>
          <w:u w:val="single"/>
        </w:rPr>
        <w:t>zaznamenat co nejvíce pestrých věcí a nápadů</w:t>
      </w:r>
      <w:r>
        <w:t xml:space="preserve">, které tam chceme, aby se nic dobrého neztratilo. Nápady pak budou spolu soutěžit, u dobrých a udržitelných bude snaha je všechny v prostoru vícefunkčně a synergicky porovnat. Pracovní skupina připraví názor, které z aktivit považuje za klíčové, nejpřínosnější a prioritní a jaký prostor na ně potřebuje.  </w:t>
      </w:r>
    </w:p>
    <w:p w:rsidR="00984EA7" w:rsidRPr="00AE0352" w:rsidRDefault="00984EA7" w:rsidP="00AE0352">
      <w:pPr>
        <w:pStyle w:val="ListParagraph"/>
        <w:ind w:left="284"/>
        <w:jc w:val="both"/>
        <w:rPr>
          <w:b/>
        </w:rPr>
      </w:pPr>
      <w:r w:rsidRPr="00AE0352">
        <w:rPr>
          <w:b/>
        </w:rPr>
        <w:t>Kreativní skupina:</w:t>
      </w:r>
    </w:p>
    <w:p w:rsidR="00984EA7" w:rsidRDefault="00984EA7" w:rsidP="000241CE">
      <w:pPr>
        <w:pStyle w:val="ListParagraph"/>
        <w:numPr>
          <w:ilvl w:val="0"/>
          <w:numId w:val="37"/>
        </w:numPr>
        <w:jc w:val="both"/>
      </w:pPr>
      <w:r>
        <w:rPr>
          <w:u w:val="single"/>
        </w:rPr>
        <w:t xml:space="preserve">sejde se v 1. týdnu prosince </w:t>
      </w:r>
      <w:r>
        <w:t>– po konání obou PS</w:t>
      </w:r>
    </w:p>
    <w:p w:rsidR="00984EA7" w:rsidRDefault="00984EA7" w:rsidP="000241CE">
      <w:pPr>
        <w:pStyle w:val="ListParagraph"/>
        <w:numPr>
          <w:ilvl w:val="0"/>
          <w:numId w:val="37"/>
        </w:numPr>
        <w:jc w:val="both"/>
      </w:pPr>
      <w:r w:rsidRPr="00AE0352">
        <w:rPr>
          <w:u w:val="single"/>
        </w:rPr>
        <w:t>zadání pro setkání</w:t>
      </w:r>
      <w:r w:rsidRPr="000241CE">
        <w:t>:</w:t>
      </w:r>
      <w:r>
        <w:t xml:space="preserve"> </w:t>
      </w:r>
      <w:r w:rsidRPr="00FD0D60">
        <w:rPr>
          <w:b/>
        </w:rPr>
        <w:t>zástupci obou PS</w:t>
      </w:r>
      <w:r>
        <w:t xml:space="preserve"> zde </w:t>
      </w:r>
      <w:r w:rsidRPr="00FD0D60">
        <w:rPr>
          <w:b/>
        </w:rPr>
        <w:t>odpresentují výstupy</w:t>
      </w:r>
      <w:r>
        <w:t xml:space="preserve"> své práce – návrhy aktivit a projektů za vzdělávání a podnikatele (zadání viz výše) a vysloví názor, které z nich skupina považuje za klíčové, nejpřínosnější a prioritní. Následovat bude společná diskuse a vyberou se ty nejlepší nápady, co v centru může vzniknout a</w:t>
      </w:r>
      <w:r w:rsidRPr="00807AB2">
        <w:t xml:space="preserve"> stanoví se priority, na kterých se dále bude pracovat</w:t>
      </w:r>
      <w:r>
        <w:t xml:space="preserve"> a určí se prostor, kam se umístí - zda vystačí objekt č.3 (880 m2), případně č. 9 (374 m2). Rovněž budou </w:t>
      </w:r>
      <w:r w:rsidRPr="006F6AB3">
        <w:t>prezentovány</w:t>
      </w:r>
      <w:r w:rsidRPr="002E5FA9">
        <w:rPr>
          <w:b/>
        </w:rPr>
        <w:t xml:space="preserve"> závěry </w:t>
      </w:r>
      <w:r>
        <w:rPr>
          <w:b/>
        </w:rPr>
        <w:t xml:space="preserve">z </w:t>
      </w:r>
      <w:r w:rsidRPr="002E5FA9">
        <w:rPr>
          <w:b/>
        </w:rPr>
        <w:t>průzkumu škol.</w:t>
      </w:r>
      <w:r w:rsidRPr="00197622">
        <w:t xml:space="preserve"> </w:t>
      </w:r>
      <w:r w:rsidRPr="00807AB2">
        <w:t xml:space="preserve">Po společné schůzce </w:t>
      </w:r>
      <w:r>
        <w:t xml:space="preserve">a usazení výstupu </w:t>
      </w:r>
      <w:r w:rsidRPr="00807AB2">
        <w:t xml:space="preserve">se začne </w:t>
      </w:r>
      <w:r w:rsidRPr="006F6AB3">
        <w:rPr>
          <w:b/>
        </w:rPr>
        <w:t>komunikovat s investory</w:t>
      </w:r>
      <w:r>
        <w:t>. Výsledkem KS bude zadání další podrobné práce pro PS.</w:t>
      </w:r>
    </w:p>
    <w:p w:rsidR="00984EA7" w:rsidRPr="000241CE" w:rsidRDefault="00984EA7" w:rsidP="00FD0D60">
      <w:pPr>
        <w:pStyle w:val="ListParagraph"/>
        <w:ind w:left="644"/>
        <w:jc w:val="both"/>
      </w:pPr>
    </w:p>
    <w:p w:rsidR="00984EA7" w:rsidRDefault="00984EA7" w:rsidP="000241CE">
      <w:pPr>
        <w:spacing w:after="0"/>
        <w:ind w:left="284"/>
        <w:jc w:val="both"/>
      </w:pPr>
    </w:p>
    <w:p w:rsidR="00984EA7" w:rsidRPr="006F6AB3" w:rsidRDefault="00984EA7" w:rsidP="006F6AB3">
      <w:pPr>
        <w:pStyle w:val="ListParagraph"/>
        <w:ind w:left="284"/>
        <w:jc w:val="both"/>
      </w:pPr>
    </w:p>
    <w:p w:rsidR="00984EA7" w:rsidRPr="002E5AF0" w:rsidRDefault="00984EA7" w:rsidP="002E5AF0">
      <w:pPr>
        <w:pStyle w:val="ListParagraph"/>
        <w:jc w:val="both"/>
      </w:pPr>
    </w:p>
    <w:p w:rsidR="00984EA7" w:rsidRPr="00FD0D60" w:rsidRDefault="00984EA7" w:rsidP="00FD0D60">
      <w:pPr>
        <w:pStyle w:val="ListParagraph"/>
        <w:numPr>
          <w:ilvl w:val="0"/>
          <w:numId w:val="13"/>
        </w:numPr>
        <w:ind w:left="426" w:hanging="426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Vytvoření komunikační platformy</w:t>
      </w:r>
    </w:p>
    <w:p w:rsidR="00984EA7" w:rsidRDefault="00984EA7" w:rsidP="00FD0D60">
      <w:pPr>
        <w:jc w:val="both"/>
      </w:pPr>
      <w:r w:rsidRPr="00FD0D60">
        <w:t>Komuni</w:t>
      </w:r>
      <w:r>
        <w:t xml:space="preserve">kační platforma je vytvořena na webu </w:t>
      </w:r>
      <w:hyperlink r:id="rId9" w:history="1">
        <w:r w:rsidRPr="00FD0D60">
          <w:rPr>
            <w:rStyle w:val="Hyperlink"/>
            <w:b/>
          </w:rPr>
          <w:t>www.koucinkakademie.cz</w:t>
        </w:r>
      </w:hyperlink>
      <w:r>
        <w:t xml:space="preserve"> , Koučink akademii Libchavy za tento prostor děkujeme.  </w:t>
      </w:r>
    </w:p>
    <w:p w:rsidR="00984EA7" w:rsidRDefault="00984EA7" w:rsidP="00FD0D60">
      <w:pPr>
        <w:jc w:val="both"/>
      </w:pPr>
      <w:r>
        <w:t xml:space="preserve">Po otevření schránky se na webu dole </w:t>
      </w:r>
      <w:r w:rsidRPr="009B0C1B">
        <w:rPr>
          <w:b/>
        </w:rPr>
        <w:t>registrujte</w:t>
      </w:r>
      <w:r>
        <w:t xml:space="preserve">. </w:t>
      </w:r>
      <w:r w:rsidRPr="009B0C1B">
        <w:rPr>
          <w:b/>
        </w:rPr>
        <w:t>Po přihlášení</w:t>
      </w:r>
      <w:r>
        <w:t xml:space="preserve"> se Vám ukáže Váš prostor, </w:t>
      </w:r>
      <w:r w:rsidRPr="009B0C1B">
        <w:rPr>
          <w:b/>
        </w:rPr>
        <w:t>pracovní skupina Labyrint člověka</w:t>
      </w:r>
      <w:r>
        <w:t>. Zde naleznete:</w:t>
      </w:r>
    </w:p>
    <w:p w:rsidR="00984EA7" w:rsidRDefault="00984EA7" w:rsidP="009B0C1B">
      <w:pPr>
        <w:pStyle w:val="ListParagraph"/>
        <w:numPr>
          <w:ilvl w:val="2"/>
          <w:numId w:val="37"/>
        </w:numPr>
        <w:jc w:val="both"/>
      </w:pPr>
      <w:r w:rsidRPr="009B0C1B">
        <w:rPr>
          <w:u w:val="single"/>
        </w:rPr>
        <w:t>Trezor</w:t>
      </w:r>
      <w:r>
        <w:t xml:space="preserve"> (zde budeme vyvěšovat všechny dokumenty, související s prací kreativní skopiny a pracovních skupin, pozvánky, zápisy, přílohy zápisů, inspiraci apod.)</w:t>
      </w:r>
    </w:p>
    <w:p w:rsidR="00984EA7" w:rsidRDefault="00984EA7" w:rsidP="009B0C1B">
      <w:pPr>
        <w:pStyle w:val="ListParagraph"/>
        <w:numPr>
          <w:ilvl w:val="2"/>
          <w:numId w:val="37"/>
        </w:numPr>
        <w:jc w:val="both"/>
      </w:pPr>
      <w:r w:rsidRPr="009B0C1B">
        <w:rPr>
          <w:u w:val="single"/>
        </w:rPr>
        <w:t>Témata</w:t>
      </w:r>
      <w:r>
        <w:t xml:space="preserve"> (zde můžete napsat diskusní téma, ostatní na ně v tomto prostoru mohou rozvinout diskusi)</w:t>
      </w:r>
    </w:p>
    <w:p w:rsidR="00984EA7" w:rsidRDefault="00984EA7" w:rsidP="009B0C1B">
      <w:pPr>
        <w:pStyle w:val="ListParagraph"/>
        <w:numPr>
          <w:ilvl w:val="2"/>
          <w:numId w:val="37"/>
        </w:numPr>
        <w:jc w:val="both"/>
      </w:pPr>
      <w:r>
        <w:rPr>
          <w:u w:val="single"/>
        </w:rPr>
        <w:t xml:space="preserve">Zprávy </w:t>
      </w:r>
      <w:r>
        <w:t>(zde můžete napsat svoji zprávu)</w:t>
      </w:r>
    </w:p>
    <w:p w:rsidR="00984EA7" w:rsidRDefault="00984EA7" w:rsidP="009B0C1B">
      <w:pPr>
        <w:pStyle w:val="ListParagraph"/>
        <w:numPr>
          <w:ilvl w:val="2"/>
          <w:numId w:val="37"/>
        </w:numPr>
        <w:jc w:val="both"/>
      </w:pPr>
      <w:r>
        <w:t>d</w:t>
      </w:r>
      <w:r w:rsidRPr="009B0C1B">
        <w:t>ále</w:t>
      </w:r>
      <w:r>
        <w:t xml:space="preserve"> je uveden </w:t>
      </w:r>
      <w:r w:rsidRPr="009B0C1B">
        <w:rPr>
          <w:u w:val="single"/>
        </w:rPr>
        <w:t>kouč</w:t>
      </w:r>
      <w:r>
        <w:t xml:space="preserve"> (vedoucí) skupiny – R.Šedová a </w:t>
      </w:r>
      <w:r w:rsidRPr="009B0C1B">
        <w:rPr>
          <w:u w:val="single"/>
        </w:rPr>
        <w:t>členové</w:t>
      </w:r>
      <w:r>
        <w:t xml:space="preserve"> (registrovaní členové; ty, co již jsou registrovaní v Koučink akademii, jsme sem umístili automaticky, vy ostatní se musíte zaregistrovat a pak se zde na seznamu objevíte) </w:t>
      </w:r>
    </w:p>
    <w:p w:rsidR="00984EA7" w:rsidRDefault="00984EA7" w:rsidP="009B0C1B">
      <w:pPr>
        <w:jc w:val="both"/>
      </w:pPr>
      <w:r w:rsidRPr="009B0C1B">
        <w:rPr>
          <w:b/>
        </w:rPr>
        <w:t>Způsob komunikace:</w:t>
      </w:r>
      <w:r>
        <w:rPr>
          <w:b/>
        </w:rPr>
        <w:t xml:space="preserve"> </w:t>
      </w:r>
      <w:r>
        <w:t xml:space="preserve"> abychom se vzájemně nezatěžovali rozsáhlou e-mailovou komunikací (jsme všichni hodně vytížení lidé), </w:t>
      </w:r>
      <w:r w:rsidRPr="00AC0562">
        <w:rPr>
          <w:u w:val="single"/>
        </w:rPr>
        <w:t>zkusme co nejvíce komunikovat v tomto prostoru</w:t>
      </w:r>
      <w:r>
        <w:t xml:space="preserve">, prostřednictvím </w:t>
      </w:r>
      <w:r w:rsidRPr="009B0C1B">
        <w:rPr>
          <w:u w:val="single"/>
        </w:rPr>
        <w:t>témat</w:t>
      </w:r>
      <w:r>
        <w:t xml:space="preserve">, ke kterým zde můžeme diskutovat. Kdo má zájem se podívat, co je nového či přispět, svobodně se může kdykoliv přihlásit.  </w:t>
      </w:r>
    </w:p>
    <w:p w:rsidR="00984EA7" w:rsidRPr="009B0C1B" w:rsidRDefault="00984EA7" w:rsidP="009B0C1B">
      <w:pPr>
        <w:jc w:val="both"/>
      </w:pPr>
      <w:r>
        <w:t xml:space="preserve">Pomocný návod registrace a práce s prostorem je přílohou zápisu. V případě potíží s registrací nebo prací v komunikačním prostoru </w:t>
      </w:r>
      <w:r w:rsidRPr="00AC0562">
        <w:rPr>
          <w:b/>
        </w:rPr>
        <w:t>kontaktujte Zitu Krč</w:t>
      </w:r>
      <w:r>
        <w:rPr>
          <w:b/>
        </w:rPr>
        <w:t>á</w:t>
      </w:r>
      <w:r w:rsidRPr="00AC0562">
        <w:rPr>
          <w:b/>
        </w:rPr>
        <w:t>lovou</w:t>
      </w:r>
      <w:r>
        <w:t xml:space="preserve">: 775 552 225, </w:t>
      </w:r>
      <w:hyperlink r:id="rId10" w:history="1">
        <w:r w:rsidRPr="00126015">
          <w:rPr>
            <w:rStyle w:val="Hyperlink"/>
          </w:rPr>
          <w:t>krcalova@koucinkakademie.cz</w:t>
        </w:r>
      </w:hyperlink>
      <w:r>
        <w:t xml:space="preserve">. </w:t>
      </w:r>
    </w:p>
    <w:p w:rsidR="00984EA7" w:rsidRPr="00AC0562" w:rsidRDefault="00984EA7" w:rsidP="00AC0562">
      <w:pPr>
        <w:jc w:val="both"/>
      </w:pPr>
      <w:r w:rsidRPr="00AC0562">
        <w:rPr>
          <w:b/>
        </w:rPr>
        <w:t>Pozvánky a zápisy</w:t>
      </w:r>
      <w:r>
        <w:t xml:space="preserve"> ze setkání KS a PS budu zasílat </w:t>
      </w:r>
      <w:r w:rsidRPr="00AC0562">
        <w:rPr>
          <w:b/>
        </w:rPr>
        <w:t>e-mailem</w:t>
      </w:r>
      <w:r>
        <w:t xml:space="preserve"> i vyvěšovat.</w:t>
      </w:r>
    </w:p>
    <w:p w:rsidR="00984EA7" w:rsidRPr="00AC0562" w:rsidRDefault="00984EA7" w:rsidP="002E5AF0">
      <w:pPr>
        <w:pStyle w:val="ListParagraph"/>
        <w:jc w:val="both"/>
        <w:rPr>
          <w:highlight w:val="yellow"/>
        </w:rPr>
      </w:pPr>
    </w:p>
    <w:p w:rsidR="00984EA7" w:rsidRDefault="00984EA7" w:rsidP="00415CEA">
      <w:pPr>
        <w:pStyle w:val="ListParagraph"/>
        <w:numPr>
          <w:ilvl w:val="0"/>
          <w:numId w:val="13"/>
        </w:numPr>
        <w:ind w:left="426" w:hanging="426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Způsob zveřejňování výstupů</w:t>
      </w:r>
    </w:p>
    <w:p w:rsidR="00984EA7" w:rsidRDefault="00984EA7" w:rsidP="002E5AF0">
      <w:pPr>
        <w:jc w:val="both"/>
      </w:pPr>
      <w:r>
        <w:t xml:space="preserve">Bylo projednáno, co a v jakém rozsahu se bude z jednání KS a PS zveřejňovat (celé zápisy nebo pouze výtah hlavních závěrů přes PR manažera, ne/adresně apod.). </w:t>
      </w:r>
    </w:p>
    <w:p w:rsidR="00984EA7" w:rsidRPr="00443E28" w:rsidRDefault="00984EA7" w:rsidP="002E5AF0">
      <w:pPr>
        <w:jc w:val="both"/>
        <w:rPr>
          <w:b/>
        </w:rPr>
      </w:pPr>
      <w:r w:rsidRPr="00443E28">
        <w:rPr>
          <w:b/>
        </w:rPr>
        <w:t>Závěry jsou následující:</w:t>
      </w:r>
    </w:p>
    <w:p w:rsidR="00984EA7" w:rsidRDefault="00984EA7" w:rsidP="00F6072D">
      <w:pPr>
        <w:pStyle w:val="ListParagraph"/>
        <w:numPr>
          <w:ilvl w:val="0"/>
          <w:numId w:val="41"/>
        </w:numPr>
        <w:jc w:val="both"/>
      </w:pPr>
      <w:r w:rsidRPr="00D47078">
        <w:rPr>
          <w:u w:val="single"/>
        </w:rPr>
        <w:t>občanský web, stránky města, facebook</w:t>
      </w:r>
    </w:p>
    <w:p w:rsidR="00984EA7" w:rsidRDefault="00984EA7" w:rsidP="00D47078">
      <w:pPr>
        <w:pStyle w:val="ListParagraph"/>
        <w:numPr>
          <w:ilvl w:val="0"/>
          <w:numId w:val="29"/>
        </w:numPr>
        <w:jc w:val="both"/>
      </w:pPr>
      <w:r>
        <w:t xml:space="preserve">uveřejnění </w:t>
      </w:r>
      <w:r w:rsidRPr="00F6072D">
        <w:rPr>
          <w:b/>
        </w:rPr>
        <w:t>seznamu jmen všech členů KS</w:t>
      </w:r>
      <w:r>
        <w:t xml:space="preserve"> (však bez dalších kontaktních údajů)</w:t>
      </w:r>
    </w:p>
    <w:p w:rsidR="00984EA7" w:rsidRDefault="00984EA7" w:rsidP="00D47078">
      <w:pPr>
        <w:pStyle w:val="ListParagraph"/>
        <w:numPr>
          <w:ilvl w:val="0"/>
          <w:numId w:val="29"/>
        </w:numPr>
        <w:jc w:val="both"/>
      </w:pPr>
      <w:r>
        <w:t xml:space="preserve">informace o hlavních výstupech setkávání KS pouze na </w:t>
      </w:r>
      <w:r w:rsidRPr="00443E28">
        <w:t>úrovni úplných však</w:t>
      </w:r>
      <w:r>
        <w:t xml:space="preserve"> </w:t>
      </w:r>
      <w:r w:rsidRPr="00F6072D">
        <w:rPr>
          <w:b/>
        </w:rPr>
        <w:t>neadresných zápisů ze setkání</w:t>
      </w:r>
      <w:r>
        <w:t xml:space="preserve"> (pouze se zohledněním názoru ze strany veřejnosti/škol/podniků)  </w:t>
      </w:r>
    </w:p>
    <w:p w:rsidR="00984EA7" w:rsidRPr="006E7059" w:rsidRDefault="00984EA7" w:rsidP="006E7059">
      <w:pPr>
        <w:pStyle w:val="ListParagraph"/>
        <w:jc w:val="both"/>
        <w:rPr>
          <w:sz w:val="10"/>
          <w:szCs w:val="10"/>
        </w:rPr>
      </w:pPr>
    </w:p>
    <w:p w:rsidR="00984EA7" w:rsidRDefault="00984EA7" w:rsidP="00D47078">
      <w:pPr>
        <w:pStyle w:val="ListParagraph"/>
        <w:numPr>
          <w:ilvl w:val="0"/>
          <w:numId w:val="41"/>
        </w:numPr>
        <w:jc w:val="both"/>
      </w:pPr>
      <w:r>
        <w:rPr>
          <w:u w:val="single"/>
        </w:rPr>
        <w:t>všichni členové KS (a PS) budou nadále informováni formou emailu:</w:t>
      </w:r>
    </w:p>
    <w:p w:rsidR="00984EA7" w:rsidRDefault="00984EA7" w:rsidP="00F6072D">
      <w:pPr>
        <w:pStyle w:val="ListParagraph"/>
        <w:numPr>
          <w:ilvl w:val="0"/>
          <w:numId w:val="29"/>
        </w:numPr>
        <w:jc w:val="both"/>
      </w:pPr>
      <w:r>
        <w:t xml:space="preserve">o termínech konání setkání KS a PS (distribuce </w:t>
      </w:r>
      <w:r w:rsidRPr="006E7059">
        <w:rPr>
          <w:b/>
        </w:rPr>
        <w:t>pozvánek</w:t>
      </w:r>
      <w:r>
        <w:t>)</w:t>
      </w:r>
    </w:p>
    <w:p w:rsidR="00984EA7" w:rsidRDefault="00984EA7" w:rsidP="00F6072D">
      <w:pPr>
        <w:pStyle w:val="ListParagraph"/>
        <w:numPr>
          <w:ilvl w:val="0"/>
          <w:numId w:val="29"/>
        </w:numPr>
        <w:jc w:val="both"/>
      </w:pPr>
      <w:r>
        <w:t xml:space="preserve">o závěrech setkání KS a PS (zveřejňování </w:t>
      </w:r>
      <w:r w:rsidRPr="006E7059">
        <w:rPr>
          <w:b/>
        </w:rPr>
        <w:t>interních</w:t>
      </w:r>
      <w:r>
        <w:rPr>
          <w:b/>
        </w:rPr>
        <w:t xml:space="preserve"> adresných</w:t>
      </w:r>
      <w:r w:rsidRPr="006E7059">
        <w:rPr>
          <w:b/>
        </w:rPr>
        <w:t xml:space="preserve"> zápisů</w:t>
      </w:r>
      <w:r>
        <w:t xml:space="preserve"> ze setkání)</w:t>
      </w:r>
    </w:p>
    <w:p w:rsidR="00984EA7" w:rsidRDefault="00984EA7" w:rsidP="00F97DDD">
      <w:pPr>
        <w:pStyle w:val="ListParagraph"/>
        <w:jc w:val="both"/>
      </w:pPr>
    </w:p>
    <w:p w:rsidR="00984EA7" w:rsidRDefault="00984EA7" w:rsidP="00634FBF">
      <w:pPr>
        <w:spacing w:after="0"/>
        <w:jc w:val="both"/>
        <w:rPr>
          <w:bCs/>
          <w:i/>
        </w:rPr>
      </w:pPr>
      <w:r>
        <w:rPr>
          <w:bCs/>
          <w:i/>
        </w:rPr>
        <w:t>Zapsaly: E.Vaníčková a R.Š</w:t>
      </w:r>
      <w:r w:rsidRPr="00634FBF">
        <w:rPr>
          <w:bCs/>
          <w:i/>
        </w:rPr>
        <w:t>edová</w:t>
      </w:r>
    </w:p>
    <w:p w:rsidR="00984EA7" w:rsidRDefault="00984EA7" w:rsidP="00634FBF">
      <w:pPr>
        <w:spacing w:after="0"/>
        <w:jc w:val="both"/>
        <w:rPr>
          <w:bCs/>
          <w:i/>
        </w:rPr>
      </w:pPr>
    </w:p>
    <w:p w:rsidR="00984EA7" w:rsidRDefault="00984EA7" w:rsidP="00634FBF">
      <w:pPr>
        <w:spacing w:after="0"/>
        <w:jc w:val="both"/>
        <w:rPr>
          <w:b/>
          <w:bCs/>
        </w:rPr>
      </w:pPr>
    </w:p>
    <w:p w:rsidR="00984EA7" w:rsidRDefault="00984EA7" w:rsidP="00634FBF">
      <w:pPr>
        <w:spacing w:after="0"/>
        <w:jc w:val="both"/>
        <w:rPr>
          <w:b/>
          <w:bCs/>
        </w:rPr>
      </w:pPr>
    </w:p>
    <w:p w:rsidR="00984EA7" w:rsidRDefault="00984EA7" w:rsidP="00634FBF">
      <w:pPr>
        <w:spacing w:after="0"/>
        <w:jc w:val="both"/>
        <w:rPr>
          <w:b/>
          <w:bCs/>
        </w:rPr>
      </w:pPr>
    </w:p>
    <w:p w:rsidR="00984EA7" w:rsidRDefault="00984EA7" w:rsidP="00634FBF">
      <w:pPr>
        <w:spacing w:after="0"/>
        <w:jc w:val="both"/>
        <w:rPr>
          <w:b/>
          <w:bCs/>
        </w:rPr>
      </w:pPr>
    </w:p>
    <w:p w:rsidR="00984EA7" w:rsidRDefault="00984EA7" w:rsidP="00634FBF">
      <w:pPr>
        <w:spacing w:after="0"/>
        <w:jc w:val="both"/>
        <w:rPr>
          <w:b/>
          <w:bCs/>
        </w:rPr>
      </w:pPr>
    </w:p>
    <w:p w:rsidR="00984EA7" w:rsidRDefault="00984EA7" w:rsidP="00634FBF">
      <w:pPr>
        <w:spacing w:after="0"/>
        <w:jc w:val="both"/>
        <w:rPr>
          <w:bCs/>
        </w:rPr>
      </w:pPr>
      <w:r w:rsidRPr="00CF1990">
        <w:rPr>
          <w:b/>
          <w:bCs/>
        </w:rPr>
        <w:t>Přílohy zápisu</w:t>
      </w:r>
      <w:r>
        <w:rPr>
          <w:bCs/>
        </w:rPr>
        <w:t xml:space="preserve"> </w:t>
      </w:r>
    </w:p>
    <w:p w:rsidR="00984EA7" w:rsidRDefault="00984EA7" w:rsidP="00634FBF">
      <w:pPr>
        <w:spacing w:after="0"/>
        <w:jc w:val="both"/>
        <w:rPr>
          <w:bCs/>
        </w:rPr>
      </w:pPr>
      <w:r>
        <w:rPr>
          <w:bCs/>
        </w:rPr>
        <w:t xml:space="preserve">(dokumenty jsou přílohou zápisu, kromě kapacitně objemných, plný rozsah příloha naleznete ve společném komunikačním prostoru na </w:t>
      </w:r>
      <w:hyperlink r:id="rId11" w:history="1">
        <w:r w:rsidRPr="00FC76E4">
          <w:rPr>
            <w:rStyle w:val="Hyperlink"/>
            <w:bCs/>
          </w:rPr>
          <w:t>www.koucinkakademie.cz</w:t>
        </w:r>
      </w:hyperlink>
      <w:r>
        <w:rPr>
          <w:bCs/>
        </w:rPr>
        <w:t xml:space="preserve">, </w:t>
      </w:r>
      <w:r w:rsidRPr="002462AE">
        <w:rPr>
          <w:bCs/>
          <w:u w:val="single"/>
        </w:rPr>
        <w:t>po Vaší registraci</w:t>
      </w:r>
      <w:r>
        <w:rPr>
          <w:bCs/>
        </w:rPr>
        <w:t>, v trezoru dokumentů pracovní skupiny Labyrint člověka):</w:t>
      </w:r>
    </w:p>
    <w:p w:rsidR="00984EA7" w:rsidRDefault="00984EA7" w:rsidP="003C2198">
      <w:pPr>
        <w:pStyle w:val="ListParagraph"/>
        <w:numPr>
          <w:ilvl w:val="0"/>
          <w:numId w:val="29"/>
        </w:numPr>
        <w:spacing w:after="0"/>
        <w:jc w:val="both"/>
        <w:rPr>
          <w:bCs/>
        </w:rPr>
      </w:pPr>
      <w:r>
        <w:rPr>
          <w:bCs/>
        </w:rPr>
        <w:t>presenční listina</w:t>
      </w:r>
    </w:p>
    <w:p w:rsidR="00984EA7" w:rsidRDefault="00984EA7" w:rsidP="003C2198">
      <w:pPr>
        <w:pStyle w:val="ListParagraph"/>
        <w:numPr>
          <w:ilvl w:val="0"/>
          <w:numId w:val="29"/>
        </w:numPr>
        <w:spacing w:after="0"/>
        <w:jc w:val="both"/>
        <w:rPr>
          <w:bCs/>
        </w:rPr>
      </w:pPr>
      <w:r>
        <w:rPr>
          <w:bCs/>
        </w:rPr>
        <w:t>plánek Perly s rozlišením prostor pro veřejné a privátní investice (modrý prostor pro Centrum rozvoje člověka má č.3, oranžový prostor pro potenciální rozšíření má č.9)</w:t>
      </w:r>
    </w:p>
    <w:p w:rsidR="00984EA7" w:rsidRDefault="00984EA7" w:rsidP="003C2198">
      <w:pPr>
        <w:pStyle w:val="ListParagraph"/>
        <w:numPr>
          <w:ilvl w:val="0"/>
          <w:numId w:val="29"/>
        </w:numPr>
        <w:spacing w:after="0"/>
        <w:jc w:val="both"/>
        <w:rPr>
          <w:bCs/>
        </w:rPr>
      </w:pPr>
      <w:r>
        <w:rPr>
          <w:bCs/>
        </w:rPr>
        <w:t xml:space="preserve">rozpracovaný investiční záměr Centra rozvoje (původně IQ centra a Textilmánie)  </w:t>
      </w:r>
    </w:p>
    <w:p w:rsidR="00984EA7" w:rsidRDefault="00984EA7" w:rsidP="003C2198">
      <w:pPr>
        <w:pStyle w:val="ListParagraph"/>
        <w:numPr>
          <w:ilvl w:val="0"/>
          <w:numId w:val="29"/>
        </w:numPr>
        <w:spacing w:after="0"/>
        <w:jc w:val="both"/>
        <w:rPr>
          <w:bCs/>
        </w:rPr>
      </w:pPr>
      <w:r>
        <w:rPr>
          <w:bCs/>
        </w:rPr>
        <w:t>organizační schéma řídící hlavy projektu</w:t>
      </w:r>
    </w:p>
    <w:p w:rsidR="00984EA7" w:rsidRDefault="00984EA7" w:rsidP="003C2198">
      <w:pPr>
        <w:pStyle w:val="ListParagraph"/>
        <w:numPr>
          <w:ilvl w:val="0"/>
          <w:numId w:val="29"/>
        </w:numPr>
        <w:spacing w:after="0"/>
        <w:jc w:val="both"/>
        <w:rPr>
          <w:bCs/>
        </w:rPr>
      </w:pPr>
      <w:r>
        <w:rPr>
          <w:bCs/>
        </w:rPr>
        <w:t xml:space="preserve">printscreen on-line dotazníku pro školy </w:t>
      </w:r>
    </w:p>
    <w:p w:rsidR="00984EA7" w:rsidRDefault="00984EA7" w:rsidP="003C2198">
      <w:pPr>
        <w:pStyle w:val="ListParagraph"/>
        <w:numPr>
          <w:ilvl w:val="0"/>
          <w:numId w:val="29"/>
        </w:numPr>
        <w:spacing w:after="0"/>
        <w:jc w:val="both"/>
        <w:rPr>
          <w:bCs/>
        </w:rPr>
      </w:pPr>
      <w:r>
        <w:rPr>
          <w:bCs/>
        </w:rPr>
        <w:t>návod, jak se registrovat a používat komunikační platformu Koučink akademie</w:t>
      </w:r>
    </w:p>
    <w:p w:rsidR="00984EA7" w:rsidRDefault="00984EA7" w:rsidP="003C2198">
      <w:pPr>
        <w:pStyle w:val="ListParagraph"/>
        <w:numPr>
          <w:ilvl w:val="0"/>
          <w:numId w:val="29"/>
        </w:numPr>
        <w:spacing w:after="0"/>
        <w:jc w:val="both"/>
        <w:rPr>
          <w:bCs/>
        </w:rPr>
      </w:pPr>
      <w:r>
        <w:rPr>
          <w:bCs/>
        </w:rPr>
        <w:t xml:space="preserve">aktuální seznam a kontakty členů – celkem 42 (od setkání 42. člen přibyl) </w:t>
      </w:r>
    </w:p>
    <w:p w:rsidR="00984EA7" w:rsidRPr="003C2198" w:rsidRDefault="00984EA7" w:rsidP="003C2198">
      <w:pPr>
        <w:pStyle w:val="ListParagraph"/>
        <w:spacing w:after="0"/>
        <w:jc w:val="both"/>
        <w:rPr>
          <w:bCs/>
        </w:rPr>
      </w:pPr>
    </w:p>
    <w:p w:rsidR="00984EA7" w:rsidRDefault="00984EA7" w:rsidP="00634FBF">
      <w:pPr>
        <w:spacing w:after="0"/>
        <w:jc w:val="both"/>
        <w:rPr>
          <w:b/>
          <w:bCs/>
        </w:rPr>
      </w:pPr>
      <w:r w:rsidRPr="00AC0562">
        <w:rPr>
          <w:b/>
          <w:bCs/>
        </w:rPr>
        <w:t>Účastníci setkání</w:t>
      </w:r>
      <w:r>
        <w:rPr>
          <w:b/>
          <w:bCs/>
        </w:rPr>
        <w:t xml:space="preserve"> 14.10.2015</w:t>
      </w:r>
    </w:p>
    <w:p w:rsidR="00984EA7" w:rsidRDefault="00984EA7" w:rsidP="00F97DDD">
      <w:pPr>
        <w:spacing w:after="0"/>
        <w:rPr>
          <w:b/>
          <w:bCs/>
        </w:rPr>
      </w:pPr>
    </w:p>
    <w:tbl>
      <w:tblPr>
        <w:tblW w:w="8942" w:type="dxa"/>
        <w:tblInd w:w="59" w:type="dxa"/>
        <w:tblCellMar>
          <w:left w:w="70" w:type="dxa"/>
          <w:right w:w="70" w:type="dxa"/>
        </w:tblCellMar>
        <w:tblLook w:val="00A0"/>
      </w:tblPr>
      <w:tblGrid>
        <w:gridCol w:w="2846"/>
        <w:gridCol w:w="2410"/>
        <w:gridCol w:w="3686"/>
      </w:tblGrid>
      <w:tr w:rsidR="00984EA7" w:rsidRPr="00D44BE0" w:rsidTr="00F97DDD">
        <w:trPr>
          <w:trHeight w:val="300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984EA7" w:rsidRPr="00F97DDD" w:rsidRDefault="00984EA7" w:rsidP="00F97DDD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F97DDD">
              <w:rPr>
                <w:b/>
                <w:bCs/>
                <w:color w:val="000000"/>
                <w:lang w:eastAsia="cs-CZ"/>
              </w:rPr>
              <w:t>Jméno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984EA7" w:rsidRPr="00F97DDD" w:rsidRDefault="00984EA7" w:rsidP="00F97DDD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F97DDD">
              <w:rPr>
                <w:b/>
                <w:bCs/>
                <w:color w:val="000000"/>
                <w:lang w:eastAsia="cs-CZ"/>
              </w:rPr>
              <w:t>Pozice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984EA7" w:rsidRPr="00F97DDD" w:rsidRDefault="00984EA7" w:rsidP="00F97DDD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F97DDD">
              <w:rPr>
                <w:b/>
                <w:bCs/>
                <w:color w:val="000000"/>
                <w:lang w:eastAsia="cs-CZ"/>
              </w:rPr>
              <w:t>Organizace</w:t>
            </w:r>
          </w:p>
        </w:tc>
      </w:tr>
      <w:tr w:rsidR="00984EA7" w:rsidRPr="00D44BE0" w:rsidTr="00F97DDD">
        <w:trPr>
          <w:trHeight w:val="300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EA7" w:rsidRPr="00F97DDD" w:rsidRDefault="00984EA7" w:rsidP="00F97DDD">
            <w:pPr>
              <w:spacing w:after="0" w:line="240" w:lineRule="auto"/>
              <w:rPr>
                <w:color w:val="000000"/>
                <w:lang w:eastAsia="cs-CZ"/>
              </w:rPr>
            </w:pPr>
            <w:r w:rsidRPr="00F97DDD">
              <w:rPr>
                <w:color w:val="000000"/>
                <w:lang w:eastAsia="cs-CZ"/>
              </w:rPr>
              <w:t>RNDr. Renata Šedová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EA7" w:rsidRPr="00F97DDD" w:rsidRDefault="00984EA7" w:rsidP="00F97DDD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manažerka projektu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EA7" w:rsidRPr="00F97DDD" w:rsidRDefault="00984EA7" w:rsidP="00F97DDD">
            <w:pPr>
              <w:spacing w:after="0" w:line="240" w:lineRule="auto"/>
              <w:rPr>
                <w:color w:val="000000"/>
                <w:lang w:eastAsia="cs-CZ"/>
              </w:rPr>
            </w:pPr>
            <w:r w:rsidRPr="00F97DDD">
              <w:rPr>
                <w:color w:val="000000"/>
                <w:lang w:eastAsia="cs-CZ"/>
              </w:rPr>
              <w:t>OHGS s.r.o.</w:t>
            </w:r>
          </w:p>
        </w:tc>
      </w:tr>
      <w:tr w:rsidR="00984EA7" w:rsidRPr="00D44BE0" w:rsidTr="00F97DDD">
        <w:trPr>
          <w:trHeight w:val="300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EA7" w:rsidRPr="00F97DDD" w:rsidRDefault="00984EA7" w:rsidP="00F97DDD">
            <w:pPr>
              <w:spacing w:after="0" w:line="240" w:lineRule="auto"/>
              <w:rPr>
                <w:color w:val="000000"/>
                <w:lang w:eastAsia="cs-CZ"/>
              </w:rPr>
            </w:pPr>
            <w:r w:rsidRPr="00F97DDD">
              <w:rPr>
                <w:color w:val="000000"/>
                <w:lang w:eastAsia="cs-CZ"/>
              </w:rPr>
              <w:t>Mgr. Eva Vaníčková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EA7" w:rsidRPr="00F97DDD" w:rsidRDefault="00984EA7" w:rsidP="00F97DDD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projektová </w:t>
            </w:r>
            <w:r w:rsidRPr="00F97DDD">
              <w:rPr>
                <w:color w:val="000000"/>
                <w:lang w:eastAsia="cs-CZ"/>
              </w:rPr>
              <w:t>manažerka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EA7" w:rsidRPr="00F97DDD" w:rsidRDefault="00984EA7" w:rsidP="00F97DDD">
            <w:pPr>
              <w:spacing w:after="0" w:line="240" w:lineRule="auto"/>
              <w:rPr>
                <w:color w:val="000000"/>
                <w:lang w:eastAsia="cs-CZ"/>
              </w:rPr>
            </w:pPr>
            <w:r w:rsidRPr="00F97DDD">
              <w:rPr>
                <w:color w:val="000000"/>
                <w:lang w:eastAsia="cs-CZ"/>
              </w:rPr>
              <w:t>OHGS s.r.o.</w:t>
            </w:r>
          </w:p>
        </w:tc>
      </w:tr>
      <w:tr w:rsidR="00984EA7" w:rsidRPr="00D44BE0" w:rsidTr="00F97DDD">
        <w:trPr>
          <w:trHeight w:val="300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EA7" w:rsidRPr="00F97DDD" w:rsidRDefault="00984EA7" w:rsidP="00F97DDD">
            <w:pPr>
              <w:spacing w:after="0" w:line="240" w:lineRule="auto"/>
              <w:rPr>
                <w:color w:val="000000"/>
                <w:lang w:eastAsia="cs-CZ"/>
              </w:rPr>
            </w:pPr>
            <w:r w:rsidRPr="00F97DDD">
              <w:rPr>
                <w:color w:val="000000"/>
                <w:lang w:eastAsia="cs-CZ"/>
              </w:rPr>
              <w:t>Ing. Miloslav Hlavsa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EA7" w:rsidRPr="00F97DDD" w:rsidRDefault="00984EA7" w:rsidP="00F97DDD">
            <w:pPr>
              <w:spacing w:after="0" w:line="240" w:lineRule="auto"/>
              <w:rPr>
                <w:color w:val="000000"/>
                <w:lang w:eastAsia="cs-CZ"/>
              </w:rPr>
            </w:pPr>
            <w:r w:rsidRPr="00F97DDD">
              <w:rPr>
                <w:color w:val="000000"/>
                <w:lang w:eastAsia="cs-CZ"/>
              </w:rPr>
              <w:t>ředitel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EA7" w:rsidRPr="00F97DDD" w:rsidRDefault="00984EA7" w:rsidP="00F97DDD">
            <w:pPr>
              <w:spacing w:after="0" w:line="240" w:lineRule="auto"/>
              <w:rPr>
                <w:color w:val="000000"/>
                <w:lang w:eastAsia="cs-CZ"/>
              </w:rPr>
            </w:pPr>
            <w:r w:rsidRPr="00F97DDD">
              <w:rPr>
                <w:color w:val="000000"/>
                <w:lang w:eastAsia="cs-CZ"/>
              </w:rPr>
              <w:t>KONZUM, obchodní družstvo</w:t>
            </w:r>
          </w:p>
        </w:tc>
      </w:tr>
      <w:tr w:rsidR="00984EA7" w:rsidRPr="00D44BE0" w:rsidTr="00F97DDD">
        <w:trPr>
          <w:trHeight w:val="300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EA7" w:rsidRPr="00F97DDD" w:rsidRDefault="00984EA7" w:rsidP="00F97DDD">
            <w:pPr>
              <w:spacing w:after="0" w:line="240" w:lineRule="auto"/>
              <w:rPr>
                <w:color w:val="000000"/>
                <w:lang w:eastAsia="cs-CZ"/>
              </w:rPr>
            </w:pPr>
            <w:r w:rsidRPr="00F97DDD">
              <w:rPr>
                <w:color w:val="000000"/>
                <w:lang w:eastAsia="cs-CZ"/>
              </w:rPr>
              <w:t>Radek Mačát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EA7" w:rsidRPr="00F97DDD" w:rsidRDefault="00984EA7" w:rsidP="00F97DDD">
            <w:pPr>
              <w:spacing w:after="0" w:line="240" w:lineRule="auto"/>
              <w:rPr>
                <w:color w:val="000000"/>
                <w:lang w:eastAsia="cs-CZ"/>
              </w:rPr>
            </w:pPr>
            <w:r w:rsidRPr="00F97DDD">
              <w:rPr>
                <w:color w:val="000000"/>
                <w:lang w:eastAsia="cs-CZ"/>
              </w:rPr>
              <w:t>konzultant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EA7" w:rsidRPr="00F97DDD" w:rsidRDefault="00984EA7" w:rsidP="00F97DDD">
            <w:pPr>
              <w:spacing w:after="0" w:line="240" w:lineRule="auto"/>
              <w:rPr>
                <w:color w:val="000000"/>
                <w:lang w:eastAsia="cs-CZ"/>
              </w:rPr>
            </w:pPr>
            <w:r w:rsidRPr="00F97DDD">
              <w:rPr>
                <w:color w:val="000000"/>
                <w:lang w:eastAsia="cs-CZ"/>
              </w:rPr>
              <w:t>KONZUM, obchodní družstvo</w:t>
            </w:r>
          </w:p>
        </w:tc>
      </w:tr>
      <w:tr w:rsidR="00984EA7" w:rsidRPr="00D44BE0" w:rsidTr="00F97DDD">
        <w:trPr>
          <w:trHeight w:val="300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EA7" w:rsidRPr="00F97DDD" w:rsidRDefault="00984EA7" w:rsidP="00F97DDD">
            <w:pPr>
              <w:spacing w:after="0" w:line="240" w:lineRule="auto"/>
              <w:rPr>
                <w:color w:val="000000"/>
                <w:lang w:eastAsia="cs-CZ"/>
              </w:rPr>
            </w:pPr>
            <w:r w:rsidRPr="00F97DDD">
              <w:rPr>
                <w:color w:val="000000"/>
                <w:lang w:eastAsia="cs-CZ"/>
              </w:rPr>
              <w:t>Mgr. Eva Medunová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EA7" w:rsidRPr="00F97DDD" w:rsidRDefault="00984EA7" w:rsidP="00F97DDD">
            <w:pPr>
              <w:spacing w:after="0" w:line="240" w:lineRule="auto"/>
              <w:rPr>
                <w:color w:val="000000"/>
                <w:lang w:eastAsia="cs-CZ"/>
              </w:rPr>
            </w:pPr>
            <w:r w:rsidRPr="00F97DDD">
              <w:rPr>
                <w:color w:val="000000"/>
                <w:lang w:eastAsia="cs-CZ"/>
              </w:rPr>
              <w:t>veřejnost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EA7" w:rsidRPr="00F97DDD" w:rsidRDefault="00984EA7" w:rsidP="00F97DDD">
            <w:pPr>
              <w:spacing w:after="0" w:line="240" w:lineRule="auto"/>
              <w:rPr>
                <w:color w:val="000000"/>
                <w:lang w:eastAsia="cs-CZ"/>
              </w:rPr>
            </w:pPr>
            <w:r w:rsidRPr="00F97DDD">
              <w:rPr>
                <w:color w:val="000000"/>
                <w:lang w:eastAsia="cs-CZ"/>
              </w:rPr>
              <w:t>veřejnost (pedagog SZŠ Ústí nad Orlicí)</w:t>
            </w:r>
          </w:p>
        </w:tc>
      </w:tr>
      <w:tr w:rsidR="00984EA7" w:rsidRPr="00D44BE0" w:rsidTr="00F97DDD">
        <w:trPr>
          <w:trHeight w:val="300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EA7" w:rsidRPr="00F97DDD" w:rsidRDefault="00984EA7" w:rsidP="00F97DDD">
            <w:pPr>
              <w:spacing w:after="0" w:line="240" w:lineRule="auto"/>
              <w:rPr>
                <w:color w:val="000000"/>
                <w:lang w:eastAsia="cs-CZ"/>
              </w:rPr>
            </w:pPr>
            <w:r w:rsidRPr="00F97DDD">
              <w:rPr>
                <w:color w:val="000000"/>
                <w:lang w:eastAsia="cs-CZ"/>
              </w:rPr>
              <w:t>Mgr. Josef Menšík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EA7" w:rsidRPr="00F97DDD" w:rsidRDefault="00984EA7" w:rsidP="00F97DDD">
            <w:pPr>
              <w:spacing w:after="0" w:line="240" w:lineRule="auto"/>
              <w:rPr>
                <w:color w:val="000000"/>
                <w:lang w:eastAsia="cs-CZ"/>
              </w:rPr>
            </w:pPr>
            <w:r w:rsidRPr="00F97DDD">
              <w:rPr>
                <w:color w:val="000000"/>
                <w:lang w:eastAsia="cs-CZ"/>
              </w:rPr>
              <w:t>ředitel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EA7" w:rsidRPr="00F97DDD" w:rsidRDefault="00984EA7" w:rsidP="00F97DDD">
            <w:pPr>
              <w:spacing w:after="0" w:line="240" w:lineRule="auto"/>
              <w:rPr>
                <w:color w:val="000000"/>
                <w:lang w:eastAsia="cs-CZ"/>
              </w:rPr>
            </w:pPr>
            <w:r w:rsidRPr="00F97DDD">
              <w:rPr>
                <w:color w:val="000000"/>
                <w:lang w:eastAsia="cs-CZ"/>
              </w:rPr>
              <w:t>Gymnázium Česká Třebová</w:t>
            </w:r>
          </w:p>
        </w:tc>
      </w:tr>
      <w:tr w:rsidR="00984EA7" w:rsidRPr="00D44BE0" w:rsidTr="00F97DDD">
        <w:trPr>
          <w:trHeight w:val="300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EA7" w:rsidRPr="00F97DDD" w:rsidRDefault="00984EA7" w:rsidP="00F97DDD">
            <w:pPr>
              <w:spacing w:after="0" w:line="240" w:lineRule="auto"/>
              <w:rPr>
                <w:color w:val="000000"/>
                <w:lang w:eastAsia="cs-CZ"/>
              </w:rPr>
            </w:pPr>
            <w:r w:rsidRPr="00F97DDD">
              <w:rPr>
                <w:color w:val="000000"/>
                <w:lang w:eastAsia="cs-CZ"/>
              </w:rPr>
              <w:t>Miroslava Petrová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EA7" w:rsidRPr="00F97DDD" w:rsidRDefault="00984EA7" w:rsidP="00F97DDD">
            <w:pPr>
              <w:spacing w:after="0" w:line="240" w:lineRule="auto"/>
              <w:rPr>
                <w:color w:val="000000"/>
                <w:lang w:eastAsia="cs-CZ"/>
              </w:rPr>
            </w:pPr>
            <w:r w:rsidRPr="00F97DDD">
              <w:rPr>
                <w:color w:val="000000"/>
                <w:lang w:eastAsia="cs-CZ"/>
              </w:rPr>
              <w:t>koučka, terapeutka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EA7" w:rsidRPr="00F97DDD" w:rsidRDefault="00984EA7" w:rsidP="00F97DDD">
            <w:pPr>
              <w:spacing w:after="0" w:line="240" w:lineRule="auto"/>
              <w:rPr>
                <w:color w:val="000000"/>
                <w:lang w:eastAsia="cs-CZ"/>
              </w:rPr>
            </w:pPr>
            <w:r w:rsidRPr="00F97DDD">
              <w:rPr>
                <w:color w:val="000000"/>
                <w:lang w:eastAsia="cs-CZ"/>
              </w:rPr>
              <w:t>Terapeutické centrum Koldín u Chocně</w:t>
            </w:r>
          </w:p>
        </w:tc>
      </w:tr>
      <w:tr w:rsidR="00984EA7" w:rsidRPr="00D44BE0" w:rsidTr="00F97DDD">
        <w:trPr>
          <w:trHeight w:val="300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EA7" w:rsidRPr="00F97DDD" w:rsidRDefault="00984EA7" w:rsidP="00F97DDD">
            <w:pPr>
              <w:spacing w:after="0" w:line="240" w:lineRule="auto"/>
              <w:rPr>
                <w:color w:val="000000"/>
                <w:lang w:eastAsia="cs-CZ"/>
              </w:rPr>
            </w:pPr>
            <w:r w:rsidRPr="00F97DDD">
              <w:rPr>
                <w:color w:val="000000"/>
                <w:lang w:eastAsia="cs-CZ"/>
              </w:rPr>
              <w:t>Ing. Zdeněk Rössler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EA7" w:rsidRPr="00F97DDD" w:rsidRDefault="00984EA7" w:rsidP="00F97DDD">
            <w:pPr>
              <w:spacing w:after="0" w:line="240" w:lineRule="auto"/>
              <w:rPr>
                <w:color w:val="000000"/>
                <w:lang w:eastAsia="cs-CZ"/>
              </w:rPr>
            </w:pPr>
            <w:r w:rsidRPr="00F97DDD">
              <w:rPr>
                <w:color w:val="000000"/>
                <w:lang w:eastAsia="cs-CZ"/>
              </w:rPr>
              <w:t>ředitel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EA7" w:rsidRPr="00F97DDD" w:rsidRDefault="00984EA7" w:rsidP="00F97DDD">
            <w:pPr>
              <w:spacing w:after="0" w:line="240" w:lineRule="auto"/>
              <w:rPr>
                <w:color w:val="000000"/>
                <w:lang w:eastAsia="cs-CZ"/>
              </w:rPr>
            </w:pPr>
            <w:r w:rsidRPr="00F97DDD">
              <w:rPr>
                <w:color w:val="000000"/>
                <w:lang w:eastAsia="cs-CZ"/>
              </w:rPr>
              <w:t>SŠUP Ústí n.O.</w:t>
            </w:r>
          </w:p>
        </w:tc>
      </w:tr>
      <w:tr w:rsidR="00984EA7" w:rsidRPr="00D44BE0" w:rsidTr="00F97DDD">
        <w:trPr>
          <w:trHeight w:val="300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EA7" w:rsidRPr="00F97DDD" w:rsidRDefault="00984EA7" w:rsidP="00F97DDD">
            <w:pPr>
              <w:spacing w:after="0" w:line="240" w:lineRule="auto"/>
              <w:rPr>
                <w:color w:val="000000"/>
                <w:lang w:eastAsia="cs-CZ"/>
              </w:rPr>
            </w:pPr>
            <w:r w:rsidRPr="00F97DDD">
              <w:rPr>
                <w:color w:val="000000"/>
                <w:lang w:eastAsia="cs-CZ"/>
              </w:rPr>
              <w:t>Mgr. Vratisla Šembera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EA7" w:rsidRPr="00F97DDD" w:rsidRDefault="00984EA7" w:rsidP="00F97DDD">
            <w:pPr>
              <w:spacing w:after="0" w:line="240" w:lineRule="auto"/>
              <w:rPr>
                <w:color w:val="000000"/>
                <w:lang w:eastAsia="cs-CZ"/>
              </w:rPr>
            </w:pPr>
            <w:r w:rsidRPr="00F97DDD">
              <w:rPr>
                <w:color w:val="000000"/>
                <w:lang w:eastAsia="cs-CZ"/>
              </w:rPr>
              <w:t>ředitel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EA7" w:rsidRPr="00F97DDD" w:rsidRDefault="00984EA7" w:rsidP="00F97DDD">
            <w:pPr>
              <w:spacing w:after="0" w:line="240" w:lineRule="auto"/>
              <w:rPr>
                <w:color w:val="000000"/>
                <w:lang w:eastAsia="cs-CZ"/>
              </w:rPr>
            </w:pPr>
            <w:r w:rsidRPr="00F97DDD">
              <w:rPr>
                <w:color w:val="000000"/>
                <w:lang w:eastAsia="cs-CZ"/>
              </w:rPr>
              <w:t>Gymnázium Letohrad</w:t>
            </w:r>
          </w:p>
        </w:tc>
      </w:tr>
      <w:tr w:rsidR="00984EA7" w:rsidRPr="00D44BE0" w:rsidTr="00F97DDD">
        <w:trPr>
          <w:trHeight w:val="300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EA7" w:rsidRPr="00F97DDD" w:rsidRDefault="00984EA7" w:rsidP="00F97DDD">
            <w:pPr>
              <w:spacing w:after="0" w:line="240" w:lineRule="auto"/>
              <w:rPr>
                <w:color w:val="000000"/>
                <w:lang w:eastAsia="cs-CZ"/>
              </w:rPr>
            </w:pPr>
            <w:r w:rsidRPr="00F97DDD">
              <w:rPr>
                <w:color w:val="000000"/>
                <w:lang w:eastAsia="cs-CZ"/>
              </w:rPr>
              <w:t>Mgr. Petr Kulhavý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EA7" w:rsidRPr="00F97DDD" w:rsidRDefault="00984EA7" w:rsidP="00F97DDD">
            <w:pPr>
              <w:spacing w:after="0" w:line="240" w:lineRule="auto"/>
              <w:rPr>
                <w:color w:val="000000"/>
                <w:lang w:eastAsia="cs-CZ"/>
              </w:rPr>
            </w:pPr>
            <w:r w:rsidRPr="00F97DDD">
              <w:rPr>
                <w:color w:val="000000"/>
                <w:lang w:eastAsia="cs-CZ"/>
              </w:rPr>
              <w:t>předseda obč.sdružení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EA7" w:rsidRPr="00F97DDD" w:rsidRDefault="00984EA7" w:rsidP="00F97DDD">
            <w:pPr>
              <w:spacing w:after="0" w:line="240" w:lineRule="auto"/>
              <w:rPr>
                <w:color w:val="000000"/>
                <w:lang w:eastAsia="cs-CZ"/>
              </w:rPr>
            </w:pPr>
            <w:r w:rsidRPr="00F97DDD">
              <w:rPr>
                <w:color w:val="000000"/>
                <w:lang w:eastAsia="cs-CZ"/>
              </w:rPr>
              <w:t>Spousti</w:t>
            </w:r>
          </w:p>
        </w:tc>
      </w:tr>
      <w:tr w:rsidR="00984EA7" w:rsidRPr="00D44BE0" w:rsidTr="00F97DDD">
        <w:trPr>
          <w:trHeight w:val="300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EA7" w:rsidRPr="00F97DDD" w:rsidRDefault="00984EA7" w:rsidP="00F97DDD">
            <w:pPr>
              <w:spacing w:after="0" w:line="240" w:lineRule="auto"/>
              <w:rPr>
                <w:color w:val="000000"/>
                <w:lang w:eastAsia="cs-CZ"/>
              </w:rPr>
            </w:pPr>
            <w:r w:rsidRPr="00F97DDD">
              <w:rPr>
                <w:color w:val="000000"/>
                <w:lang w:eastAsia="cs-CZ"/>
              </w:rPr>
              <w:t>Ing. Kateřina Konečná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EA7" w:rsidRPr="00F97DDD" w:rsidRDefault="00984EA7" w:rsidP="00F97DDD">
            <w:pPr>
              <w:spacing w:after="0" w:line="240" w:lineRule="auto"/>
              <w:rPr>
                <w:color w:val="000000"/>
                <w:lang w:eastAsia="cs-CZ"/>
              </w:rPr>
            </w:pPr>
            <w:r w:rsidRPr="00F97DDD">
              <w:rPr>
                <w:color w:val="000000"/>
                <w:lang w:eastAsia="cs-CZ"/>
              </w:rPr>
              <w:t>koučka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EA7" w:rsidRPr="00F97DDD" w:rsidRDefault="00984EA7" w:rsidP="00F97DDD">
            <w:pPr>
              <w:spacing w:after="0" w:line="240" w:lineRule="auto"/>
              <w:rPr>
                <w:color w:val="000000"/>
                <w:lang w:eastAsia="cs-CZ"/>
              </w:rPr>
            </w:pPr>
            <w:r w:rsidRPr="00F97DDD">
              <w:rPr>
                <w:color w:val="000000"/>
                <w:lang w:eastAsia="cs-CZ"/>
              </w:rPr>
              <w:t>veřejnost</w:t>
            </w:r>
          </w:p>
        </w:tc>
      </w:tr>
      <w:tr w:rsidR="00984EA7" w:rsidRPr="00D44BE0" w:rsidTr="00F97DDD">
        <w:trPr>
          <w:trHeight w:val="300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EA7" w:rsidRPr="00F97DDD" w:rsidRDefault="00984EA7" w:rsidP="00F97DDD">
            <w:pPr>
              <w:spacing w:after="0" w:line="240" w:lineRule="auto"/>
              <w:rPr>
                <w:color w:val="000000"/>
                <w:lang w:eastAsia="cs-CZ"/>
              </w:rPr>
            </w:pPr>
            <w:r w:rsidRPr="00F97DDD">
              <w:rPr>
                <w:color w:val="000000"/>
                <w:lang w:eastAsia="cs-CZ"/>
              </w:rPr>
              <w:t>Bc. Zdeněk Skalický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EA7" w:rsidRPr="00F97DDD" w:rsidRDefault="00984EA7" w:rsidP="00F97DDD">
            <w:pPr>
              <w:spacing w:after="0" w:line="240" w:lineRule="auto"/>
              <w:rPr>
                <w:color w:val="000000"/>
                <w:lang w:eastAsia="cs-CZ"/>
              </w:rPr>
            </w:pPr>
            <w:r w:rsidRPr="00F97DDD">
              <w:rPr>
                <w:color w:val="000000"/>
                <w:lang w:eastAsia="cs-CZ"/>
              </w:rPr>
              <w:t>zástupce ředitelky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EA7" w:rsidRPr="00F97DDD" w:rsidRDefault="00984EA7" w:rsidP="00F97DDD">
            <w:pPr>
              <w:spacing w:after="0" w:line="240" w:lineRule="auto"/>
              <w:rPr>
                <w:color w:val="000000"/>
                <w:lang w:eastAsia="cs-CZ"/>
              </w:rPr>
            </w:pPr>
            <w:r w:rsidRPr="00F97DDD">
              <w:rPr>
                <w:color w:val="000000"/>
                <w:lang w:eastAsia="cs-CZ"/>
              </w:rPr>
              <w:t>Městské muzeum Ústí n.O.</w:t>
            </w:r>
          </w:p>
        </w:tc>
      </w:tr>
      <w:tr w:rsidR="00984EA7" w:rsidRPr="00D44BE0" w:rsidTr="00F97DDD">
        <w:trPr>
          <w:trHeight w:val="300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EA7" w:rsidRPr="00F97DDD" w:rsidRDefault="00984EA7" w:rsidP="00F97DDD">
            <w:pPr>
              <w:spacing w:after="0" w:line="240" w:lineRule="auto"/>
              <w:rPr>
                <w:color w:val="000000"/>
                <w:lang w:eastAsia="cs-CZ"/>
              </w:rPr>
            </w:pPr>
            <w:r w:rsidRPr="00F97DDD">
              <w:rPr>
                <w:color w:val="000000"/>
                <w:lang w:eastAsia="cs-CZ"/>
              </w:rPr>
              <w:t>Mgr. Monika Kocandová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EA7" w:rsidRPr="00F97DDD" w:rsidRDefault="00984EA7" w:rsidP="00F97DDD">
            <w:pPr>
              <w:spacing w:after="0" w:line="240" w:lineRule="auto"/>
              <w:rPr>
                <w:color w:val="000000"/>
                <w:lang w:eastAsia="cs-CZ"/>
              </w:rPr>
            </w:pPr>
            <w:r w:rsidRPr="00F97DDD">
              <w:rPr>
                <w:color w:val="000000"/>
                <w:lang w:eastAsia="cs-CZ"/>
              </w:rPr>
              <w:t>OSVČ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EA7" w:rsidRPr="00F97DDD" w:rsidRDefault="00984EA7" w:rsidP="00F97DDD">
            <w:pPr>
              <w:spacing w:after="0" w:line="240" w:lineRule="auto"/>
              <w:rPr>
                <w:color w:val="000000"/>
                <w:lang w:eastAsia="cs-CZ"/>
              </w:rPr>
            </w:pPr>
            <w:r w:rsidRPr="00F97DDD">
              <w:rPr>
                <w:color w:val="000000"/>
                <w:lang w:eastAsia="cs-CZ"/>
              </w:rPr>
              <w:t>Poradenství, konzultace, dramaturgie</w:t>
            </w:r>
          </w:p>
        </w:tc>
      </w:tr>
      <w:tr w:rsidR="00984EA7" w:rsidRPr="00D44BE0" w:rsidTr="00F97DDD">
        <w:trPr>
          <w:trHeight w:val="300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EA7" w:rsidRPr="00F97DDD" w:rsidRDefault="00984EA7" w:rsidP="00F97DDD">
            <w:pPr>
              <w:spacing w:after="0" w:line="240" w:lineRule="auto"/>
              <w:rPr>
                <w:color w:val="000000"/>
                <w:lang w:eastAsia="cs-CZ"/>
              </w:rPr>
            </w:pPr>
            <w:r w:rsidRPr="00F97DDD">
              <w:rPr>
                <w:color w:val="000000"/>
                <w:lang w:eastAsia="cs-CZ"/>
              </w:rPr>
              <w:t>Nela Kubasová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EA7" w:rsidRPr="00F97DDD" w:rsidRDefault="00984EA7" w:rsidP="00F97DDD">
            <w:pPr>
              <w:spacing w:after="0" w:line="240" w:lineRule="auto"/>
              <w:rPr>
                <w:color w:val="000000"/>
                <w:lang w:eastAsia="cs-CZ"/>
              </w:rPr>
            </w:pPr>
            <w:r w:rsidRPr="00F97DDD">
              <w:rPr>
                <w:color w:val="000000"/>
                <w:lang w:eastAsia="cs-CZ"/>
              </w:rPr>
              <w:t>veřejnost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EA7" w:rsidRPr="00F97DDD" w:rsidRDefault="00984EA7" w:rsidP="00F97DDD">
            <w:pPr>
              <w:spacing w:after="0" w:line="240" w:lineRule="auto"/>
              <w:rPr>
                <w:color w:val="000000"/>
                <w:lang w:eastAsia="cs-CZ"/>
              </w:rPr>
            </w:pPr>
            <w:r w:rsidRPr="00F97DDD">
              <w:rPr>
                <w:color w:val="000000"/>
                <w:lang w:eastAsia="cs-CZ"/>
              </w:rPr>
              <w:t>občan</w:t>
            </w:r>
          </w:p>
        </w:tc>
      </w:tr>
      <w:tr w:rsidR="00984EA7" w:rsidRPr="00D44BE0" w:rsidTr="00F97DDD">
        <w:trPr>
          <w:trHeight w:val="300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EA7" w:rsidRPr="00F97DDD" w:rsidRDefault="00984EA7" w:rsidP="00F97DDD">
            <w:pPr>
              <w:spacing w:after="0" w:line="240" w:lineRule="auto"/>
              <w:rPr>
                <w:color w:val="000000"/>
                <w:lang w:eastAsia="cs-CZ"/>
              </w:rPr>
            </w:pPr>
            <w:r w:rsidRPr="00F97DDD">
              <w:rPr>
                <w:color w:val="000000"/>
                <w:lang w:eastAsia="cs-CZ"/>
              </w:rPr>
              <w:t>Jiří Holubář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EA7" w:rsidRPr="00F97DDD" w:rsidRDefault="00984EA7" w:rsidP="00F97DDD">
            <w:pPr>
              <w:spacing w:after="0" w:line="240" w:lineRule="auto"/>
              <w:rPr>
                <w:color w:val="000000"/>
                <w:lang w:eastAsia="cs-CZ"/>
              </w:rPr>
            </w:pPr>
            <w:r w:rsidRPr="00F97DDD">
              <w:rPr>
                <w:color w:val="000000"/>
                <w:lang w:eastAsia="cs-CZ"/>
              </w:rPr>
              <w:t>veřejnost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EA7" w:rsidRPr="00F97DDD" w:rsidRDefault="00984EA7" w:rsidP="00F97DDD">
            <w:pPr>
              <w:spacing w:after="0" w:line="240" w:lineRule="auto"/>
              <w:rPr>
                <w:color w:val="000000"/>
                <w:lang w:eastAsia="cs-CZ"/>
              </w:rPr>
            </w:pPr>
            <w:r w:rsidRPr="00F97DDD">
              <w:rPr>
                <w:color w:val="000000"/>
                <w:lang w:eastAsia="cs-CZ"/>
              </w:rPr>
              <w:t>občan ÚO, podnikatel v Perle</w:t>
            </w:r>
          </w:p>
        </w:tc>
      </w:tr>
      <w:tr w:rsidR="00984EA7" w:rsidRPr="00D44BE0" w:rsidTr="00F97DDD">
        <w:trPr>
          <w:trHeight w:val="300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EA7" w:rsidRPr="00F97DDD" w:rsidRDefault="00984EA7" w:rsidP="00F97DDD">
            <w:pPr>
              <w:spacing w:after="0" w:line="240" w:lineRule="auto"/>
              <w:rPr>
                <w:color w:val="000000"/>
                <w:lang w:eastAsia="cs-CZ"/>
              </w:rPr>
            </w:pPr>
            <w:r w:rsidRPr="00F97DDD">
              <w:rPr>
                <w:color w:val="000000"/>
                <w:lang w:eastAsia="cs-CZ"/>
              </w:rPr>
              <w:t>Dana Holubářová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EA7" w:rsidRPr="00F97DDD" w:rsidRDefault="00984EA7" w:rsidP="00F97DDD">
            <w:pPr>
              <w:spacing w:after="0" w:line="240" w:lineRule="auto"/>
              <w:rPr>
                <w:color w:val="000000"/>
                <w:lang w:eastAsia="cs-CZ"/>
              </w:rPr>
            </w:pPr>
            <w:r w:rsidRPr="00F97DDD">
              <w:rPr>
                <w:color w:val="000000"/>
                <w:lang w:eastAsia="cs-CZ"/>
              </w:rPr>
              <w:t>veřejnost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EA7" w:rsidRPr="00F97DDD" w:rsidRDefault="00984EA7" w:rsidP="00F97DDD">
            <w:pPr>
              <w:spacing w:after="0" w:line="240" w:lineRule="auto"/>
              <w:rPr>
                <w:color w:val="000000"/>
                <w:lang w:eastAsia="cs-CZ"/>
              </w:rPr>
            </w:pPr>
            <w:r w:rsidRPr="00F97DDD">
              <w:rPr>
                <w:color w:val="000000"/>
                <w:lang w:eastAsia="cs-CZ"/>
              </w:rPr>
              <w:t>občan ÚO, pozn. pedagog</w:t>
            </w:r>
          </w:p>
        </w:tc>
      </w:tr>
    </w:tbl>
    <w:p w:rsidR="00984EA7" w:rsidRDefault="00984EA7" w:rsidP="00F97DDD">
      <w:pPr>
        <w:spacing w:after="0"/>
        <w:rPr>
          <w:b/>
          <w:bCs/>
        </w:rPr>
      </w:pPr>
    </w:p>
    <w:sectPr w:rsidR="00984EA7" w:rsidSect="00C42C92">
      <w:headerReference w:type="default" r:id="rId12"/>
      <w:footerReference w:type="default" r:id="rId13"/>
      <w:pgSz w:w="11906" w:h="16838" w:code="9"/>
      <w:pgMar w:top="851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EA7" w:rsidRDefault="00984EA7" w:rsidP="00CA3E56">
      <w:pPr>
        <w:spacing w:after="0" w:line="240" w:lineRule="auto"/>
      </w:pPr>
      <w:r>
        <w:separator/>
      </w:r>
    </w:p>
  </w:endnote>
  <w:endnote w:type="continuationSeparator" w:id="0">
    <w:p w:rsidR="00984EA7" w:rsidRDefault="00984EA7" w:rsidP="00CA3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EA7" w:rsidRDefault="00984EA7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984EA7" w:rsidRDefault="00984E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EA7" w:rsidRDefault="00984EA7" w:rsidP="00CA3E56">
      <w:pPr>
        <w:spacing w:after="0" w:line="240" w:lineRule="auto"/>
      </w:pPr>
      <w:r>
        <w:separator/>
      </w:r>
    </w:p>
  </w:footnote>
  <w:footnote w:type="continuationSeparator" w:id="0">
    <w:p w:rsidR="00984EA7" w:rsidRDefault="00984EA7" w:rsidP="00CA3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EA7" w:rsidRDefault="00984EA7" w:rsidP="005A540F">
    <w:pPr>
      <w:pStyle w:val="Header"/>
      <w:tabs>
        <w:tab w:val="left" w:pos="7371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661D"/>
    <w:multiLevelType w:val="hybridMultilevel"/>
    <w:tmpl w:val="441E8706"/>
    <w:lvl w:ilvl="0" w:tplc="87CE71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F26076"/>
    <w:multiLevelType w:val="hybridMultilevel"/>
    <w:tmpl w:val="77D6C5A0"/>
    <w:lvl w:ilvl="0" w:tplc="84701FB2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069770B4"/>
    <w:multiLevelType w:val="hybridMultilevel"/>
    <w:tmpl w:val="98709ED2"/>
    <w:lvl w:ilvl="0" w:tplc="616024C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6751B8"/>
    <w:multiLevelType w:val="hybridMultilevel"/>
    <w:tmpl w:val="3C003866"/>
    <w:lvl w:ilvl="0" w:tplc="1F660AAC">
      <w:start w:val="1"/>
      <w:numFmt w:val="decimal"/>
      <w:lvlText w:val="%1)"/>
      <w:lvlJc w:val="left"/>
      <w:pPr>
        <w:ind w:left="2629" w:hanging="360"/>
      </w:pPr>
      <w:rPr>
        <w:rFonts w:cs="Times New Roman" w:hint="default"/>
        <w:b/>
        <w:color w:val="auto"/>
        <w:sz w:val="28"/>
        <w:szCs w:val="28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90548E"/>
    <w:multiLevelType w:val="hybridMultilevel"/>
    <w:tmpl w:val="E0B0483E"/>
    <w:lvl w:ilvl="0" w:tplc="0C8CC3B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b/>
        <w:color w:val="0070C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5">
    <w:nsid w:val="0E394E27"/>
    <w:multiLevelType w:val="hybridMultilevel"/>
    <w:tmpl w:val="3BB4CDF0"/>
    <w:lvl w:ilvl="0" w:tplc="83DADA32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>
    <w:nsid w:val="0F904229"/>
    <w:multiLevelType w:val="hybridMultilevel"/>
    <w:tmpl w:val="DDEC383E"/>
    <w:lvl w:ilvl="0" w:tplc="0478DDD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color w:val="auto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F987449"/>
    <w:multiLevelType w:val="hybridMultilevel"/>
    <w:tmpl w:val="82128630"/>
    <w:lvl w:ilvl="0" w:tplc="4272A190">
      <w:start w:val="1"/>
      <w:numFmt w:val="upperLetter"/>
      <w:lvlText w:val="%1."/>
      <w:lvlJc w:val="left"/>
      <w:pPr>
        <w:ind w:left="92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11547CB8"/>
    <w:multiLevelType w:val="hybridMultilevel"/>
    <w:tmpl w:val="DE088F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574D73"/>
    <w:multiLevelType w:val="hybridMultilevel"/>
    <w:tmpl w:val="2B70EC32"/>
    <w:lvl w:ilvl="0" w:tplc="6748CF32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8D84171"/>
    <w:multiLevelType w:val="hybridMultilevel"/>
    <w:tmpl w:val="020028BC"/>
    <w:lvl w:ilvl="0" w:tplc="0C8CC3B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/>
        <w:color w:val="0070C0"/>
        <w:sz w:val="28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E86278E6">
      <w:numFmt w:val="bullet"/>
      <w:lvlText w:val="-"/>
      <w:lvlJc w:val="left"/>
      <w:pPr>
        <w:ind w:left="2084" w:hanging="360"/>
      </w:pPr>
      <w:rPr>
        <w:rFonts w:ascii="Calibri" w:eastAsia="Times New Roman" w:hAnsi="Calibri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19A048C3"/>
    <w:multiLevelType w:val="hybridMultilevel"/>
    <w:tmpl w:val="EBD05354"/>
    <w:lvl w:ilvl="0" w:tplc="6A6E92A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6543D8"/>
    <w:multiLevelType w:val="hybridMultilevel"/>
    <w:tmpl w:val="1A8CF024"/>
    <w:lvl w:ilvl="0" w:tplc="1596A22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1D00373B"/>
    <w:multiLevelType w:val="hybridMultilevel"/>
    <w:tmpl w:val="500AF668"/>
    <w:lvl w:ilvl="0" w:tplc="AA5650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BA93E72"/>
    <w:multiLevelType w:val="hybridMultilevel"/>
    <w:tmpl w:val="BA8874D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BFA5190"/>
    <w:multiLevelType w:val="hybridMultilevel"/>
    <w:tmpl w:val="9D0A2854"/>
    <w:lvl w:ilvl="0" w:tplc="04050001">
      <w:start w:val="1"/>
      <w:numFmt w:val="bullet"/>
      <w:lvlText w:val=""/>
      <w:lvlJc w:val="left"/>
      <w:pPr>
        <w:ind w:left="22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7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8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</w:abstractNum>
  <w:abstractNum w:abstractNumId="16">
    <w:nsid w:val="2E7D2A8B"/>
    <w:multiLevelType w:val="hybridMultilevel"/>
    <w:tmpl w:val="70EC792C"/>
    <w:lvl w:ilvl="0" w:tplc="480A1C14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2E912036"/>
    <w:multiLevelType w:val="hybridMultilevel"/>
    <w:tmpl w:val="D44A9680"/>
    <w:lvl w:ilvl="0" w:tplc="7FCAC67A">
      <w:start w:val="18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2175F0B"/>
    <w:multiLevelType w:val="hybridMultilevel"/>
    <w:tmpl w:val="E6000D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1A5A50"/>
    <w:multiLevelType w:val="hybridMultilevel"/>
    <w:tmpl w:val="1CDC7710"/>
    <w:lvl w:ilvl="0" w:tplc="EB0A755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341016E5"/>
    <w:multiLevelType w:val="hybridMultilevel"/>
    <w:tmpl w:val="1B4475DA"/>
    <w:lvl w:ilvl="0" w:tplc="9D5C516C">
      <w:start w:val="8"/>
      <w:numFmt w:val="lowerLetter"/>
      <w:lvlText w:val="%1)"/>
      <w:lvlJc w:val="left"/>
      <w:pPr>
        <w:ind w:left="720" w:hanging="360"/>
      </w:pPr>
      <w:rPr>
        <w:rFonts w:cs="Times New Roman" w:hint="default"/>
        <w:b/>
        <w:sz w:val="22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5664075"/>
    <w:multiLevelType w:val="hybridMultilevel"/>
    <w:tmpl w:val="8738F770"/>
    <w:lvl w:ilvl="0" w:tplc="90E07BF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37420F7E"/>
    <w:multiLevelType w:val="hybridMultilevel"/>
    <w:tmpl w:val="7E9EF440"/>
    <w:lvl w:ilvl="0" w:tplc="24B8FD50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3">
    <w:nsid w:val="3BD51000"/>
    <w:multiLevelType w:val="hybridMultilevel"/>
    <w:tmpl w:val="4DCA8F68"/>
    <w:lvl w:ilvl="0" w:tplc="59741D82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4">
    <w:nsid w:val="3C1C323E"/>
    <w:multiLevelType w:val="hybridMultilevel"/>
    <w:tmpl w:val="67D84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417CED"/>
    <w:multiLevelType w:val="hybridMultilevel"/>
    <w:tmpl w:val="CE923778"/>
    <w:lvl w:ilvl="0" w:tplc="0C8CC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0070C0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8F58F0"/>
    <w:multiLevelType w:val="hybridMultilevel"/>
    <w:tmpl w:val="6746542C"/>
    <w:lvl w:ilvl="0" w:tplc="BC4E713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44970968"/>
    <w:multiLevelType w:val="hybridMultilevel"/>
    <w:tmpl w:val="1B5A9638"/>
    <w:lvl w:ilvl="0" w:tplc="37704CE4">
      <w:start w:val="1"/>
      <w:numFmt w:val="bullet"/>
      <w:lvlText w:val="-"/>
      <w:lvlJc w:val="left"/>
      <w:pPr>
        <w:ind w:left="1287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74C77BE"/>
    <w:multiLevelType w:val="hybridMultilevel"/>
    <w:tmpl w:val="86F4CE00"/>
    <w:lvl w:ilvl="0" w:tplc="DDE8C8C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48977F34"/>
    <w:multiLevelType w:val="hybridMultilevel"/>
    <w:tmpl w:val="68CCF8F8"/>
    <w:lvl w:ilvl="0" w:tplc="B4C096E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4DDB19D5"/>
    <w:multiLevelType w:val="hybridMultilevel"/>
    <w:tmpl w:val="40B6FBC2"/>
    <w:lvl w:ilvl="0" w:tplc="EDAA455C">
      <w:start w:val="1"/>
      <w:numFmt w:val="bullet"/>
      <w:lvlText w:val="-"/>
      <w:lvlJc w:val="left"/>
      <w:pPr>
        <w:ind w:left="2651" w:hanging="360"/>
      </w:pPr>
      <w:rPr>
        <w:rFonts w:ascii="Calibri" w:eastAsia="Times New Roman" w:hAnsi="Calibri" w:hint="default"/>
      </w:rPr>
    </w:lvl>
    <w:lvl w:ilvl="1" w:tplc="F89AF6E6">
      <w:start w:val="1"/>
      <w:numFmt w:val="lowerLetter"/>
      <w:lvlText w:val="%2)"/>
      <w:lvlJc w:val="left"/>
      <w:pPr>
        <w:ind w:left="2651" w:hanging="360"/>
      </w:pPr>
      <w:rPr>
        <w:rFonts w:ascii="Calibri" w:eastAsia="Times New Roman" w:hAnsi="Calibri" w:cs="Times New Roman"/>
        <w:caps/>
      </w:rPr>
    </w:lvl>
    <w:lvl w:ilvl="2" w:tplc="775688A0">
      <w:start w:val="10"/>
      <w:numFmt w:val="lowerLetter"/>
      <w:lvlText w:val="%3."/>
      <w:lvlJc w:val="left"/>
      <w:pPr>
        <w:ind w:left="3371" w:hanging="360"/>
      </w:pPr>
      <w:rPr>
        <w:rFonts w:cs="Times New Roman" w:hint="default"/>
        <w:b/>
        <w:sz w:val="22"/>
        <w:u w:val="single"/>
      </w:rPr>
    </w:lvl>
    <w:lvl w:ilvl="3" w:tplc="040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1">
    <w:nsid w:val="55764B46"/>
    <w:multiLevelType w:val="hybridMultilevel"/>
    <w:tmpl w:val="B88A14DE"/>
    <w:lvl w:ilvl="0" w:tplc="E190E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73F5D06"/>
    <w:multiLevelType w:val="hybridMultilevel"/>
    <w:tmpl w:val="E41826FE"/>
    <w:lvl w:ilvl="0" w:tplc="D4C077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75101BD"/>
    <w:multiLevelType w:val="hybridMultilevel"/>
    <w:tmpl w:val="64C6797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8A61259"/>
    <w:multiLevelType w:val="hybridMultilevel"/>
    <w:tmpl w:val="55B8EF44"/>
    <w:lvl w:ilvl="0" w:tplc="0C8CC3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color w:val="0070C0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9927AB5"/>
    <w:multiLevelType w:val="hybridMultilevel"/>
    <w:tmpl w:val="5D8E818A"/>
    <w:lvl w:ilvl="0" w:tplc="CCF8FF1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003B2F"/>
    <w:multiLevelType w:val="hybridMultilevel"/>
    <w:tmpl w:val="3348C212"/>
    <w:lvl w:ilvl="0" w:tplc="E1FE4CA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BC5003"/>
    <w:multiLevelType w:val="hybridMultilevel"/>
    <w:tmpl w:val="A4FCE4FE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8">
    <w:nsid w:val="6D5471CA"/>
    <w:multiLevelType w:val="hybridMultilevel"/>
    <w:tmpl w:val="81D8D9C6"/>
    <w:lvl w:ilvl="0" w:tplc="480A1C14">
      <w:start w:val="1"/>
      <w:numFmt w:val="lowerLetter"/>
      <w:lvlText w:val="%1)"/>
      <w:lvlJc w:val="left"/>
      <w:pPr>
        <w:ind w:left="288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50001">
      <w:start w:val="1"/>
      <w:numFmt w:val="bullet"/>
      <w:lvlText w:val=""/>
      <w:lvlJc w:val="left"/>
      <w:pPr>
        <w:ind w:left="360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9">
    <w:nsid w:val="742C1061"/>
    <w:multiLevelType w:val="hybridMultilevel"/>
    <w:tmpl w:val="28D01E0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5451CAD"/>
    <w:multiLevelType w:val="hybridMultilevel"/>
    <w:tmpl w:val="CB782E2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>
    <w:nsid w:val="76224E33"/>
    <w:multiLevelType w:val="hybridMultilevel"/>
    <w:tmpl w:val="72FCB88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>
    <w:nsid w:val="791734DF"/>
    <w:multiLevelType w:val="hybridMultilevel"/>
    <w:tmpl w:val="24821594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3">
    <w:nsid w:val="79B85751"/>
    <w:multiLevelType w:val="hybridMultilevel"/>
    <w:tmpl w:val="C5422E6A"/>
    <w:lvl w:ilvl="0" w:tplc="20B65A4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C744222"/>
    <w:multiLevelType w:val="hybridMultilevel"/>
    <w:tmpl w:val="A91C41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E35C96"/>
    <w:multiLevelType w:val="hybridMultilevel"/>
    <w:tmpl w:val="5E58EA9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>
    <w:nsid w:val="7DB54AE0"/>
    <w:multiLevelType w:val="hybridMultilevel"/>
    <w:tmpl w:val="90048DD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5C4EB2"/>
    <w:multiLevelType w:val="hybridMultilevel"/>
    <w:tmpl w:val="F23A62CC"/>
    <w:lvl w:ilvl="0" w:tplc="0C8CC3B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/>
        <w:color w:val="0070C0"/>
        <w:sz w:val="28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44"/>
  </w:num>
  <w:num w:numId="4">
    <w:abstractNumId w:val="36"/>
  </w:num>
  <w:num w:numId="5">
    <w:abstractNumId w:val="28"/>
  </w:num>
  <w:num w:numId="6">
    <w:abstractNumId w:val="18"/>
  </w:num>
  <w:num w:numId="7">
    <w:abstractNumId w:val="14"/>
  </w:num>
  <w:num w:numId="8">
    <w:abstractNumId w:val="21"/>
  </w:num>
  <w:num w:numId="9">
    <w:abstractNumId w:val="26"/>
  </w:num>
  <w:num w:numId="10">
    <w:abstractNumId w:val="33"/>
  </w:num>
  <w:num w:numId="11">
    <w:abstractNumId w:val="19"/>
  </w:num>
  <w:num w:numId="12">
    <w:abstractNumId w:val="5"/>
  </w:num>
  <w:num w:numId="13">
    <w:abstractNumId w:val="3"/>
  </w:num>
  <w:num w:numId="14">
    <w:abstractNumId w:val="22"/>
  </w:num>
  <w:num w:numId="15">
    <w:abstractNumId w:val="30"/>
  </w:num>
  <w:num w:numId="16">
    <w:abstractNumId w:val="40"/>
  </w:num>
  <w:num w:numId="17">
    <w:abstractNumId w:val="20"/>
  </w:num>
  <w:num w:numId="18">
    <w:abstractNumId w:val="15"/>
  </w:num>
  <w:num w:numId="19">
    <w:abstractNumId w:val="16"/>
  </w:num>
  <w:num w:numId="20">
    <w:abstractNumId w:val="38"/>
  </w:num>
  <w:num w:numId="21">
    <w:abstractNumId w:val="17"/>
  </w:num>
  <w:num w:numId="22">
    <w:abstractNumId w:val="6"/>
  </w:num>
  <w:num w:numId="23">
    <w:abstractNumId w:val="29"/>
  </w:num>
  <w:num w:numId="24">
    <w:abstractNumId w:val="45"/>
  </w:num>
  <w:num w:numId="25">
    <w:abstractNumId w:val="37"/>
  </w:num>
  <w:num w:numId="26">
    <w:abstractNumId w:val="41"/>
  </w:num>
  <w:num w:numId="27">
    <w:abstractNumId w:val="4"/>
  </w:num>
  <w:num w:numId="28">
    <w:abstractNumId w:val="42"/>
  </w:num>
  <w:num w:numId="29">
    <w:abstractNumId w:val="11"/>
  </w:num>
  <w:num w:numId="30">
    <w:abstractNumId w:val="1"/>
  </w:num>
  <w:num w:numId="31">
    <w:abstractNumId w:val="43"/>
  </w:num>
  <w:num w:numId="32">
    <w:abstractNumId w:val="34"/>
  </w:num>
  <w:num w:numId="33">
    <w:abstractNumId w:val="9"/>
  </w:num>
  <w:num w:numId="34">
    <w:abstractNumId w:val="46"/>
  </w:num>
  <w:num w:numId="35">
    <w:abstractNumId w:val="47"/>
  </w:num>
  <w:num w:numId="36">
    <w:abstractNumId w:val="2"/>
  </w:num>
  <w:num w:numId="37">
    <w:abstractNumId w:val="10"/>
  </w:num>
  <w:num w:numId="38">
    <w:abstractNumId w:val="23"/>
  </w:num>
  <w:num w:numId="39">
    <w:abstractNumId w:val="31"/>
  </w:num>
  <w:num w:numId="40">
    <w:abstractNumId w:val="39"/>
  </w:num>
  <w:num w:numId="41">
    <w:abstractNumId w:val="0"/>
  </w:num>
  <w:num w:numId="42">
    <w:abstractNumId w:val="25"/>
  </w:num>
  <w:num w:numId="43">
    <w:abstractNumId w:val="12"/>
  </w:num>
  <w:num w:numId="44">
    <w:abstractNumId w:val="27"/>
  </w:num>
  <w:num w:numId="45">
    <w:abstractNumId w:val="13"/>
  </w:num>
  <w:num w:numId="46">
    <w:abstractNumId w:val="7"/>
  </w:num>
  <w:num w:numId="47">
    <w:abstractNumId w:val="35"/>
  </w:num>
  <w:num w:numId="4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15F8"/>
    <w:rsid w:val="00000ADA"/>
    <w:rsid w:val="0000635D"/>
    <w:rsid w:val="0001517A"/>
    <w:rsid w:val="000178C0"/>
    <w:rsid w:val="0001790D"/>
    <w:rsid w:val="00024055"/>
    <w:rsid w:val="000241CE"/>
    <w:rsid w:val="000250FD"/>
    <w:rsid w:val="00030731"/>
    <w:rsid w:val="0003499E"/>
    <w:rsid w:val="000352B5"/>
    <w:rsid w:val="000512BF"/>
    <w:rsid w:val="00063135"/>
    <w:rsid w:val="000673AA"/>
    <w:rsid w:val="00084221"/>
    <w:rsid w:val="00086B83"/>
    <w:rsid w:val="00093296"/>
    <w:rsid w:val="00096B22"/>
    <w:rsid w:val="000D243A"/>
    <w:rsid w:val="000D64E8"/>
    <w:rsid w:val="000F182A"/>
    <w:rsid w:val="0010335E"/>
    <w:rsid w:val="00112534"/>
    <w:rsid w:val="00116165"/>
    <w:rsid w:val="00117ADA"/>
    <w:rsid w:val="00126015"/>
    <w:rsid w:val="00135542"/>
    <w:rsid w:val="00143843"/>
    <w:rsid w:val="00151DF1"/>
    <w:rsid w:val="00160083"/>
    <w:rsid w:val="00160FE4"/>
    <w:rsid w:val="00162848"/>
    <w:rsid w:val="00167726"/>
    <w:rsid w:val="0017279B"/>
    <w:rsid w:val="001774D9"/>
    <w:rsid w:val="00177620"/>
    <w:rsid w:val="00197622"/>
    <w:rsid w:val="001A13EF"/>
    <w:rsid w:val="001A5BE8"/>
    <w:rsid w:val="001B6356"/>
    <w:rsid w:val="001B6A24"/>
    <w:rsid w:val="001B76CA"/>
    <w:rsid w:val="001D0234"/>
    <w:rsid w:val="00212E36"/>
    <w:rsid w:val="00234489"/>
    <w:rsid w:val="002360EF"/>
    <w:rsid w:val="00240A89"/>
    <w:rsid w:val="002462AE"/>
    <w:rsid w:val="00255CAD"/>
    <w:rsid w:val="002636B2"/>
    <w:rsid w:val="00264F02"/>
    <w:rsid w:val="00267E8C"/>
    <w:rsid w:val="00272044"/>
    <w:rsid w:val="0028167B"/>
    <w:rsid w:val="00287344"/>
    <w:rsid w:val="00287E47"/>
    <w:rsid w:val="002953CE"/>
    <w:rsid w:val="002A43CA"/>
    <w:rsid w:val="002A78CB"/>
    <w:rsid w:val="002B0CEE"/>
    <w:rsid w:val="002B553B"/>
    <w:rsid w:val="002C0858"/>
    <w:rsid w:val="002C0E9A"/>
    <w:rsid w:val="002E5AF0"/>
    <w:rsid w:val="002E5FA9"/>
    <w:rsid w:val="002F43BC"/>
    <w:rsid w:val="002F7583"/>
    <w:rsid w:val="00300141"/>
    <w:rsid w:val="00300ECF"/>
    <w:rsid w:val="0031050E"/>
    <w:rsid w:val="00312AE7"/>
    <w:rsid w:val="00313DD7"/>
    <w:rsid w:val="003167BE"/>
    <w:rsid w:val="00323395"/>
    <w:rsid w:val="0032416E"/>
    <w:rsid w:val="00324AC1"/>
    <w:rsid w:val="00337E8F"/>
    <w:rsid w:val="0034257D"/>
    <w:rsid w:val="003435AF"/>
    <w:rsid w:val="00343609"/>
    <w:rsid w:val="00351C1A"/>
    <w:rsid w:val="003542AC"/>
    <w:rsid w:val="00363B83"/>
    <w:rsid w:val="00366A31"/>
    <w:rsid w:val="003730AA"/>
    <w:rsid w:val="00375E81"/>
    <w:rsid w:val="00384C85"/>
    <w:rsid w:val="003A7F9A"/>
    <w:rsid w:val="003B5E71"/>
    <w:rsid w:val="003B6269"/>
    <w:rsid w:val="003C20C0"/>
    <w:rsid w:val="003C2198"/>
    <w:rsid w:val="003E0BE1"/>
    <w:rsid w:val="003E3961"/>
    <w:rsid w:val="003E4333"/>
    <w:rsid w:val="003E473B"/>
    <w:rsid w:val="003E4982"/>
    <w:rsid w:val="003F188B"/>
    <w:rsid w:val="003F3ED5"/>
    <w:rsid w:val="00404E86"/>
    <w:rsid w:val="00406934"/>
    <w:rsid w:val="00407E35"/>
    <w:rsid w:val="00411924"/>
    <w:rsid w:val="00413A25"/>
    <w:rsid w:val="004149BD"/>
    <w:rsid w:val="00415CEA"/>
    <w:rsid w:val="004250EF"/>
    <w:rsid w:val="00432FCA"/>
    <w:rsid w:val="00433A48"/>
    <w:rsid w:val="0043450C"/>
    <w:rsid w:val="00442674"/>
    <w:rsid w:val="00443E28"/>
    <w:rsid w:val="00460F50"/>
    <w:rsid w:val="00464877"/>
    <w:rsid w:val="00465E5B"/>
    <w:rsid w:val="00466A09"/>
    <w:rsid w:val="0047598A"/>
    <w:rsid w:val="00497765"/>
    <w:rsid w:val="004B2714"/>
    <w:rsid w:val="004B6862"/>
    <w:rsid w:val="004B7146"/>
    <w:rsid w:val="004B7F94"/>
    <w:rsid w:val="004F59DD"/>
    <w:rsid w:val="004F70C4"/>
    <w:rsid w:val="00503253"/>
    <w:rsid w:val="00505D79"/>
    <w:rsid w:val="00513A37"/>
    <w:rsid w:val="005174A4"/>
    <w:rsid w:val="00520CCF"/>
    <w:rsid w:val="00520FCC"/>
    <w:rsid w:val="00523008"/>
    <w:rsid w:val="00524DC6"/>
    <w:rsid w:val="0052737A"/>
    <w:rsid w:val="00536D7D"/>
    <w:rsid w:val="005561D9"/>
    <w:rsid w:val="00557668"/>
    <w:rsid w:val="00573126"/>
    <w:rsid w:val="00574B80"/>
    <w:rsid w:val="00575165"/>
    <w:rsid w:val="00575322"/>
    <w:rsid w:val="0057563B"/>
    <w:rsid w:val="00585B44"/>
    <w:rsid w:val="0059015F"/>
    <w:rsid w:val="005912D2"/>
    <w:rsid w:val="00595869"/>
    <w:rsid w:val="005A540F"/>
    <w:rsid w:val="005A7555"/>
    <w:rsid w:val="005D0F5C"/>
    <w:rsid w:val="005F30D3"/>
    <w:rsid w:val="005F4710"/>
    <w:rsid w:val="005F502F"/>
    <w:rsid w:val="005F6657"/>
    <w:rsid w:val="00603EEC"/>
    <w:rsid w:val="006112B1"/>
    <w:rsid w:val="00613590"/>
    <w:rsid w:val="00624369"/>
    <w:rsid w:val="00630AE5"/>
    <w:rsid w:val="00632639"/>
    <w:rsid w:val="00634FBF"/>
    <w:rsid w:val="006377F8"/>
    <w:rsid w:val="00645E88"/>
    <w:rsid w:val="00653EA6"/>
    <w:rsid w:val="00654659"/>
    <w:rsid w:val="006570EE"/>
    <w:rsid w:val="0066027A"/>
    <w:rsid w:val="00660876"/>
    <w:rsid w:val="00660CEE"/>
    <w:rsid w:val="00662AD3"/>
    <w:rsid w:val="00674678"/>
    <w:rsid w:val="00682DFA"/>
    <w:rsid w:val="006929D0"/>
    <w:rsid w:val="00692FC7"/>
    <w:rsid w:val="006A5517"/>
    <w:rsid w:val="006A7639"/>
    <w:rsid w:val="006A78E6"/>
    <w:rsid w:val="006C2D51"/>
    <w:rsid w:val="006C7A52"/>
    <w:rsid w:val="006D0FDD"/>
    <w:rsid w:val="006D5AAA"/>
    <w:rsid w:val="006E46C3"/>
    <w:rsid w:val="006E4A47"/>
    <w:rsid w:val="006E7059"/>
    <w:rsid w:val="006F3264"/>
    <w:rsid w:val="006F4856"/>
    <w:rsid w:val="006F6AB3"/>
    <w:rsid w:val="007061AE"/>
    <w:rsid w:val="007075D9"/>
    <w:rsid w:val="00712894"/>
    <w:rsid w:val="00713092"/>
    <w:rsid w:val="007136EC"/>
    <w:rsid w:val="00713C04"/>
    <w:rsid w:val="0074288F"/>
    <w:rsid w:val="00745BA8"/>
    <w:rsid w:val="007469B0"/>
    <w:rsid w:val="00747F49"/>
    <w:rsid w:val="00751B30"/>
    <w:rsid w:val="00755B26"/>
    <w:rsid w:val="0075723E"/>
    <w:rsid w:val="00761E27"/>
    <w:rsid w:val="00771172"/>
    <w:rsid w:val="00775043"/>
    <w:rsid w:val="007833D6"/>
    <w:rsid w:val="00791E1E"/>
    <w:rsid w:val="007A4D8E"/>
    <w:rsid w:val="007A758D"/>
    <w:rsid w:val="007B2C72"/>
    <w:rsid w:val="007B3C2E"/>
    <w:rsid w:val="007C03B8"/>
    <w:rsid w:val="007C1A07"/>
    <w:rsid w:val="007C2232"/>
    <w:rsid w:val="007C512A"/>
    <w:rsid w:val="007D0311"/>
    <w:rsid w:val="007D22A5"/>
    <w:rsid w:val="007E4603"/>
    <w:rsid w:val="007E5850"/>
    <w:rsid w:val="007F37C0"/>
    <w:rsid w:val="00807AB2"/>
    <w:rsid w:val="00825D5C"/>
    <w:rsid w:val="008275B5"/>
    <w:rsid w:val="00832EDE"/>
    <w:rsid w:val="00835E61"/>
    <w:rsid w:val="00835FB0"/>
    <w:rsid w:val="00840808"/>
    <w:rsid w:val="008415F8"/>
    <w:rsid w:val="008537DB"/>
    <w:rsid w:val="00855584"/>
    <w:rsid w:val="00874B97"/>
    <w:rsid w:val="00880CB3"/>
    <w:rsid w:val="00893BA3"/>
    <w:rsid w:val="008A08BD"/>
    <w:rsid w:val="008A39AF"/>
    <w:rsid w:val="008A4422"/>
    <w:rsid w:val="008B186E"/>
    <w:rsid w:val="008B41A0"/>
    <w:rsid w:val="008C2412"/>
    <w:rsid w:val="008C7736"/>
    <w:rsid w:val="008D2F42"/>
    <w:rsid w:val="008E0CFE"/>
    <w:rsid w:val="008E1E5C"/>
    <w:rsid w:val="008F1FB4"/>
    <w:rsid w:val="008F7417"/>
    <w:rsid w:val="008F76CB"/>
    <w:rsid w:val="00902FE8"/>
    <w:rsid w:val="009049FE"/>
    <w:rsid w:val="00931635"/>
    <w:rsid w:val="0093551A"/>
    <w:rsid w:val="00940E73"/>
    <w:rsid w:val="00964625"/>
    <w:rsid w:val="00966833"/>
    <w:rsid w:val="009705B4"/>
    <w:rsid w:val="0097496C"/>
    <w:rsid w:val="00984EA7"/>
    <w:rsid w:val="009910F4"/>
    <w:rsid w:val="009A1370"/>
    <w:rsid w:val="009A1BDD"/>
    <w:rsid w:val="009A2BBF"/>
    <w:rsid w:val="009A3A79"/>
    <w:rsid w:val="009B0C1B"/>
    <w:rsid w:val="009C2651"/>
    <w:rsid w:val="009D2510"/>
    <w:rsid w:val="009D70BE"/>
    <w:rsid w:val="009E0D34"/>
    <w:rsid w:val="009E2278"/>
    <w:rsid w:val="009F72BA"/>
    <w:rsid w:val="00A116C0"/>
    <w:rsid w:val="00A271FF"/>
    <w:rsid w:val="00A41311"/>
    <w:rsid w:val="00A4722A"/>
    <w:rsid w:val="00A618DC"/>
    <w:rsid w:val="00A707CD"/>
    <w:rsid w:val="00A71749"/>
    <w:rsid w:val="00A82E53"/>
    <w:rsid w:val="00A83D1B"/>
    <w:rsid w:val="00A84672"/>
    <w:rsid w:val="00A85556"/>
    <w:rsid w:val="00AA2B4C"/>
    <w:rsid w:val="00AA69BC"/>
    <w:rsid w:val="00AB0619"/>
    <w:rsid w:val="00AC0200"/>
    <w:rsid w:val="00AC0562"/>
    <w:rsid w:val="00AC7DE6"/>
    <w:rsid w:val="00AD67D0"/>
    <w:rsid w:val="00AE0352"/>
    <w:rsid w:val="00AE5313"/>
    <w:rsid w:val="00AE79D5"/>
    <w:rsid w:val="00AF6535"/>
    <w:rsid w:val="00B00243"/>
    <w:rsid w:val="00B04E09"/>
    <w:rsid w:val="00B141E8"/>
    <w:rsid w:val="00B171C6"/>
    <w:rsid w:val="00B201CA"/>
    <w:rsid w:val="00B30F26"/>
    <w:rsid w:val="00B3397E"/>
    <w:rsid w:val="00B3764C"/>
    <w:rsid w:val="00B408A2"/>
    <w:rsid w:val="00B460AD"/>
    <w:rsid w:val="00B52915"/>
    <w:rsid w:val="00B64892"/>
    <w:rsid w:val="00B7280F"/>
    <w:rsid w:val="00B843DF"/>
    <w:rsid w:val="00B85522"/>
    <w:rsid w:val="00BE2D0E"/>
    <w:rsid w:val="00BE7D32"/>
    <w:rsid w:val="00BF21AD"/>
    <w:rsid w:val="00BF450A"/>
    <w:rsid w:val="00C04F73"/>
    <w:rsid w:val="00C12640"/>
    <w:rsid w:val="00C20B57"/>
    <w:rsid w:val="00C25F9B"/>
    <w:rsid w:val="00C26C7D"/>
    <w:rsid w:val="00C3296C"/>
    <w:rsid w:val="00C342C0"/>
    <w:rsid w:val="00C40CE4"/>
    <w:rsid w:val="00C42486"/>
    <w:rsid w:val="00C42C92"/>
    <w:rsid w:val="00C4402F"/>
    <w:rsid w:val="00C65268"/>
    <w:rsid w:val="00C65352"/>
    <w:rsid w:val="00C669D7"/>
    <w:rsid w:val="00C732DD"/>
    <w:rsid w:val="00C91917"/>
    <w:rsid w:val="00C9249B"/>
    <w:rsid w:val="00C938B5"/>
    <w:rsid w:val="00CA0197"/>
    <w:rsid w:val="00CA3CA1"/>
    <w:rsid w:val="00CA3E56"/>
    <w:rsid w:val="00CA6C9D"/>
    <w:rsid w:val="00CA75A6"/>
    <w:rsid w:val="00CB2C05"/>
    <w:rsid w:val="00CB4725"/>
    <w:rsid w:val="00CB58BF"/>
    <w:rsid w:val="00CC17B8"/>
    <w:rsid w:val="00CC3D13"/>
    <w:rsid w:val="00CC475E"/>
    <w:rsid w:val="00CD0314"/>
    <w:rsid w:val="00CE08A0"/>
    <w:rsid w:val="00CE34C5"/>
    <w:rsid w:val="00CF1990"/>
    <w:rsid w:val="00D03626"/>
    <w:rsid w:val="00D04B6E"/>
    <w:rsid w:val="00D0786F"/>
    <w:rsid w:val="00D44117"/>
    <w:rsid w:val="00D44BE0"/>
    <w:rsid w:val="00D47078"/>
    <w:rsid w:val="00D477D0"/>
    <w:rsid w:val="00D606CA"/>
    <w:rsid w:val="00D65284"/>
    <w:rsid w:val="00D67D65"/>
    <w:rsid w:val="00D80896"/>
    <w:rsid w:val="00D82C85"/>
    <w:rsid w:val="00D85B6C"/>
    <w:rsid w:val="00DA13D4"/>
    <w:rsid w:val="00DA61D4"/>
    <w:rsid w:val="00DC0F98"/>
    <w:rsid w:val="00DC1961"/>
    <w:rsid w:val="00DD23E9"/>
    <w:rsid w:val="00DD7D44"/>
    <w:rsid w:val="00DF2E2A"/>
    <w:rsid w:val="00E02C86"/>
    <w:rsid w:val="00E14C9F"/>
    <w:rsid w:val="00E21477"/>
    <w:rsid w:val="00E573F4"/>
    <w:rsid w:val="00E610A2"/>
    <w:rsid w:val="00E66392"/>
    <w:rsid w:val="00E70D30"/>
    <w:rsid w:val="00E72FA1"/>
    <w:rsid w:val="00E81FEF"/>
    <w:rsid w:val="00E83905"/>
    <w:rsid w:val="00E911D2"/>
    <w:rsid w:val="00E92883"/>
    <w:rsid w:val="00E97046"/>
    <w:rsid w:val="00EB704A"/>
    <w:rsid w:val="00EC06DF"/>
    <w:rsid w:val="00EE5B73"/>
    <w:rsid w:val="00EF0EE2"/>
    <w:rsid w:val="00EF57A8"/>
    <w:rsid w:val="00F02BD1"/>
    <w:rsid w:val="00F04C01"/>
    <w:rsid w:val="00F06ECC"/>
    <w:rsid w:val="00F132F7"/>
    <w:rsid w:val="00F14510"/>
    <w:rsid w:val="00F147B0"/>
    <w:rsid w:val="00F14B6A"/>
    <w:rsid w:val="00F17735"/>
    <w:rsid w:val="00F215F8"/>
    <w:rsid w:val="00F2233C"/>
    <w:rsid w:val="00F24A68"/>
    <w:rsid w:val="00F341BC"/>
    <w:rsid w:val="00F44E3D"/>
    <w:rsid w:val="00F45F40"/>
    <w:rsid w:val="00F45FC4"/>
    <w:rsid w:val="00F46211"/>
    <w:rsid w:val="00F47338"/>
    <w:rsid w:val="00F53F49"/>
    <w:rsid w:val="00F54262"/>
    <w:rsid w:val="00F542B0"/>
    <w:rsid w:val="00F6072D"/>
    <w:rsid w:val="00F67AE5"/>
    <w:rsid w:val="00F7327D"/>
    <w:rsid w:val="00F76651"/>
    <w:rsid w:val="00F7789C"/>
    <w:rsid w:val="00F814C9"/>
    <w:rsid w:val="00F96500"/>
    <w:rsid w:val="00F97DDD"/>
    <w:rsid w:val="00FB3B10"/>
    <w:rsid w:val="00FB518B"/>
    <w:rsid w:val="00FC76E4"/>
    <w:rsid w:val="00FD0D60"/>
    <w:rsid w:val="00FD795E"/>
    <w:rsid w:val="00FE0FDF"/>
    <w:rsid w:val="00FE1756"/>
    <w:rsid w:val="00FF2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5F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7280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7280F"/>
    <w:pPr>
      <w:keepNext/>
      <w:spacing w:after="100" w:line="240" w:lineRule="auto"/>
      <w:jc w:val="both"/>
      <w:outlineLvl w:val="1"/>
    </w:pPr>
    <w:rPr>
      <w:rFonts w:ascii="Calibri,Bold" w:eastAsia="Times New Roman" w:hAnsi="Calibri,Bold"/>
      <w:b/>
      <w:bCs/>
      <w:sz w:val="28"/>
      <w:szCs w:val="28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280F"/>
    <w:rPr>
      <w:rFonts w:ascii="Times New Roman" w:hAnsi="Times New Roman" w:cs="Times New Roman"/>
      <w:i/>
      <w:iCs/>
      <w:sz w:val="24"/>
      <w:szCs w:val="24"/>
      <w:lang w:eastAsia="cs-CZ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7280F"/>
    <w:rPr>
      <w:rFonts w:ascii="Calibri,Bold" w:hAnsi="Calibri,Bold" w:cs="Times New Roman"/>
      <w:b/>
      <w:bCs/>
      <w:sz w:val="28"/>
      <w:szCs w:val="28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F21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15F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9D70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PlainText">
    <w:name w:val="Plain Text"/>
    <w:basedOn w:val="Normal"/>
    <w:link w:val="PlainTextChar"/>
    <w:uiPriority w:val="99"/>
    <w:rsid w:val="008C7736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C7736"/>
    <w:rPr>
      <w:rFonts w:ascii="Calibri" w:hAnsi="Calibri" w:cs="Times New Roman"/>
      <w:sz w:val="21"/>
      <w:szCs w:val="21"/>
    </w:rPr>
  </w:style>
  <w:style w:type="paragraph" w:customStyle="1" w:styleId="Text">
    <w:name w:val="Text"/>
    <w:uiPriority w:val="99"/>
    <w:rsid w:val="00096B2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</w:rPr>
  </w:style>
  <w:style w:type="paragraph" w:styleId="Header">
    <w:name w:val="header"/>
    <w:basedOn w:val="Normal"/>
    <w:link w:val="HeaderChar"/>
    <w:uiPriority w:val="99"/>
    <w:rsid w:val="00CA3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A3E5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A3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A3E56"/>
    <w:rPr>
      <w:rFonts w:cs="Times New Roman"/>
    </w:rPr>
  </w:style>
  <w:style w:type="paragraph" w:customStyle="1" w:styleId="Default">
    <w:name w:val="Default"/>
    <w:uiPriority w:val="99"/>
    <w:rsid w:val="003E396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3E39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C7DE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938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88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tinadorlici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oucinkakademie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rcalova@koucinkakademi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ucinkakademie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8</Pages>
  <Words>3181</Words>
  <Characters>18774</Characters>
  <Application>Microsoft Office Outlook</Application>
  <DocSecurity>0</DocSecurity>
  <Lines>0</Lines>
  <Paragraphs>0</Paragraphs>
  <ScaleCrop>false</ScaleCrop>
  <Company>ATC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Bc. Zdenka Kroulíková</dc:creator>
  <cp:keywords/>
  <dc:description/>
  <cp:lastModifiedBy>uživatel</cp:lastModifiedBy>
  <cp:revision>2</cp:revision>
  <cp:lastPrinted>2015-10-02T12:14:00Z</cp:lastPrinted>
  <dcterms:created xsi:type="dcterms:W3CDTF">2015-10-20T11:11:00Z</dcterms:created>
  <dcterms:modified xsi:type="dcterms:W3CDTF">2015-10-20T11:11:00Z</dcterms:modified>
</cp:coreProperties>
</file>