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0A" w:rsidRDefault="00D76F0A" w:rsidP="00FD029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D76F0A" w:rsidRPr="00DC01AA" w:rsidRDefault="00D76F0A" w:rsidP="00D76F0A">
      <w:pPr>
        <w:spacing w:after="0"/>
        <w:ind w:left="4248" w:firstLine="70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DC01AA">
        <w:rPr>
          <w:b/>
        </w:rPr>
        <w:t>Městský úřad</w:t>
      </w:r>
    </w:p>
    <w:p w:rsidR="00D76F0A" w:rsidRPr="00DC01AA" w:rsidRDefault="00D76F0A" w:rsidP="00D76F0A">
      <w:pPr>
        <w:spacing w:after="0"/>
        <w:rPr>
          <w:b/>
        </w:rPr>
      </w:pP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>
        <w:rPr>
          <w:b/>
        </w:rPr>
        <w:tab/>
      </w:r>
      <w:r w:rsidRPr="00DC01AA">
        <w:rPr>
          <w:b/>
        </w:rPr>
        <w:t>Odbor životního prostředí</w:t>
      </w:r>
    </w:p>
    <w:p w:rsidR="00D76F0A" w:rsidRPr="00DC01AA" w:rsidRDefault="00D76F0A" w:rsidP="00D76F0A">
      <w:pPr>
        <w:spacing w:after="0"/>
        <w:rPr>
          <w:b/>
        </w:rPr>
      </w:pP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>
        <w:rPr>
          <w:b/>
        </w:rPr>
        <w:tab/>
      </w:r>
      <w:r w:rsidRPr="00DC01AA">
        <w:rPr>
          <w:b/>
        </w:rPr>
        <w:t>Sychrova 16</w:t>
      </w:r>
    </w:p>
    <w:p w:rsidR="00D76F0A" w:rsidRPr="00DC01AA" w:rsidRDefault="00D76F0A" w:rsidP="00D76F0A">
      <w:pPr>
        <w:spacing w:after="0"/>
        <w:rPr>
          <w:b/>
        </w:rPr>
      </w:pP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 w:rsidRPr="00DC01AA">
        <w:rPr>
          <w:b/>
        </w:rPr>
        <w:tab/>
      </w:r>
      <w:r>
        <w:rPr>
          <w:b/>
        </w:rPr>
        <w:tab/>
      </w:r>
      <w:r w:rsidRPr="00DC01AA">
        <w:rPr>
          <w:b/>
        </w:rPr>
        <w:t>562 24 Ústí nad Orlicí</w:t>
      </w:r>
    </w:p>
    <w:p w:rsidR="00D76F0A" w:rsidRDefault="00D76F0A" w:rsidP="00D76F0A">
      <w:pPr>
        <w:rPr>
          <w:b/>
          <w:sz w:val="44"/>
          <w:szCs w:val="44"/>
          <w:u w:val="single"/>
        </w:rPr>
      </w:pPr>
    </w:p>
    <w:p w:rsidR="001E3AFC" w:rsidRPr="006C52E7" w:rsidRDefault="00FD0294" w:rsidP="00FD0294">
      <w:pPr>
        <w:jc w:val="center"/>
        <w:rPr>
          <w:b/>
          <w:sz w:val="28"/>
          <w:szCs w:val="28"/>
          <w:u w:val="single"/>
        </w:rPr>
      </w:pPr>
      <w:r w:rsidRPr="006C52E7">
        <w:rPr>
          <w:b/>
          <w:sz w:val="28"/>
          <w:szCs w:val="28"/>
          <w:u w:val="single"/>
        </w:rPr>
        <w:t xml:space="preserve">Žádost o vydání závazného stanoviska dle </w:t>
      </w:r>
      <w:proofErr w:type="spellStart"/>
      <w:r w:rsidRPr="006C52E7">
        <w:rPr>
          <w:b/>
          <w:sz w:val="28"/>
          <w:szCs w:val="28"/>
          <w:u w:val="single"/>
        </w:rPr>
        <w:t>ust</w:t>
      </w:r>
      <w:proofErr w:type="spellEnd"/>
      <w:r w:rsidRPr="006C52E7">
        <w:rPr>
          <w:b/>
          <w:sz w:val="28"/>
          <w:szCs w:val="28"/>
          <w:u w:val="single"/>
        </w:rPr>
        <w:t>. § 11 odst. 3 zákona č. 201/2012 Sb. o ochraně ovzduší v platném znění</w:t>
      </w:r>
    </w:p>
    <w:p w:rsidR="00D76F0A" w:rsidRPr="00B70A2B" w:rsidRDefault="00D76F0A" w:rsidP="00FD0294">
      <w:pPr>
        <w:jc w:val="center"/>
        <w:rPr>
          <w:b/>
          <w:sz w:val="36"/>
          <w:szCs w:val="36"/>
          <w:u w:val="single"/>
        </w:rPr>
      </w:pPr>
    </w:p>
    <w:p w:rsidR="00D76F0A" w:rsidRPr="000A369C" w:rsidRDefault="00147E63" w:rsidP="00D76F0A">
      <w:pPr>
        <w:rPr>
          <w:b/>
        </w:rPr>
      </w:pPr>
      <w:proofErr w:type="gramStart"/>
      <w:r w:rsidRPr="00B5217D">
        <w:rPr>
          <w:b/>
          <w:color w:val="2E74B5" w:themeColor="accent1" w:themeShade="BF"/>
        </w:rPr>
        <w:t xml:space="preserve">1 ) </w:t>
      </w:r>
      <w:r w:rsidR="00D76F0A" w:rsidRPr="00B5217D">
        <w:rPr>
          <w:b/>
          <w:color w:val="2E74B5" w:themeColor="accent1" w:themeShade="BF"/>
        </w:rPr>
        <w:t>Věc</w:t>
      </w:r>
      <w:proofErr w:type="gramEnd"/>
      <w:r w:rsidR="00D76F0A" w:rsidRPr="00B5217D">
        <w:rPr>
          <w:b/>
          <w:color w:val="2E74B5" w:themeColor="accent1" w:themeShade="BF"/>
        </w:rPr>
        <w:t xml:space="preserve">: </w:t>
      </w:r>
      <w:r w:rsidR="00A35A84" w:rsidRPr="00A35A84">
        <w:rPr>
          <w:i/>
          <w:sz w:val="16"/>
          <w:szCs w:val="16"/>
        </w:rPr>
        <w:t>(zaškrtněte)</w:t>
      </w:r>
    </w:p>
    <w:p w:rsidR="001D1EB9" w:rsidRDefault="001D1EB9" w:rsidP="00D6590D">
      <w:pPr>
        <w:pStyle w:val="Odstavecseseznamem"/>
        <w:numPr>
          <w:ilvl w:val="0"/>
          <w:numId w:val="1"/>
        </w:numPr>
        <w:ind w:left="426" w:hanging="426"/>
      </w:pPr>
      <w:r>
        <w:t>Žádost o závazné stanovisko k umístění stacionárního zdroje znečišťování ovzduší</w:t>
      </w:r>
    </w:p>
    <w:p w:rsidR="001D1EB9" w:rsidRDefault="001D1EB9" w:rsidP="00D6590D">
      <w:pPr>
        <w:pStyle w:val="Odstavecseseznamem"/>
        <w:numPr>
          <w:ilvl w:val="0"/>
          <w:numId w:val="1"/>
        </w:numPr>
        <w:ind w:left="426" w:hanging="426"/>
      </w:pPr>
      <w:r>
        <w:t>Žádost o závazné stanovisko k</w:t>
      </w:r>
      <w:r w:rsidR="007719DB">
        <w:t>e stavbě</w:t>
      </w:r>
      <w:r>
        <w:t xml:space="preserve"> stacionárního zdroje znečišťování ovzduší</w:t>
      </w:r>
    </w:p>
    <w:p w:rsidR="007719DB" w:rsidRDefault="007719DB" w:rsidP="00D6590D">
      <w:pPr>
        <w:pStyle w:val="Odstavecseseznamem"/>
        <w:numPr>
          <w:ilvl w:val="0"/>
          <w:numId w:val="1"/>
        </w:numPr>
        <w:ind w:left="426" w:hanging="426"/>
      </w:pPr>
      <w:r>
        <w:t>Žádost o závazné stanovisko ke změně stavby stacionárního zdroje znečišťování ovzduší</w:t>
      </w:r>
    </w:p>
    <w:p w:rsidR="007719DB" w:rsidRDefault="007719DB" w:rsidP="00D6590D">
      <w:pPr>
        <w:pStyle w:val="Odstavecseseznamem"/>
        <w:numPr>
          <w:ilvl w:val="0"/>
          <w:numId w:val="1"/>
        </w:numPr>
        <w:ind w:left="426" w:right="-142" w:hanging="426"/>
      </w:pPr>
      <w:r>
        <w:t>Žádost o závazné stanovisko ke kolaudačnímu souhlasu pro stacionární zdroj znečišťování ovzduší</w:t>
      </w:r>
    </w:p>
    <w:p w:rsidR="00D6590D" w:rsidRDefault="00147E63" w:rsidP="00D6590D">
      <w:pPr>
        <w:ind w:right="-142"/>
        <w:rPr>
          <w:sz w:val="16"/>
          <w:szCs w:val="16"/>
        </w:rPr>
      </w:pPr>
      <w:r w:rsidRPr="00B5217D">
        <w:rPr>
          <w:b/>
          <w:color w:val="2E74B5" w:themeColor="accent1" w:themeShade="BF"/>
        </w:rPr>
        <w:t xml:space="preserve">2) </w:t>
      </w:r>
      <w:r w:rsidR="00D6590D" w:rsidRPr="00B5217D">
        <w:rPr>
          <w:b/>
          <w:color w:val="2E74B5" w:themeColor="accent1" w:themeShade="BF"/>
        </w:rPr>
        <w:t>Provozovatel</w:t>
      </w:r>
      <w:r w:rsidR="00D6590D" w:rsidRPr="00B5217D">
        <w:rPr>
          <w:color w:val="2E74B5" w:themeColor="accent1" w:themeShade="BF"/>
        </w:rPr>
        <w:t xml:space="preserve">: </w:t>
      </w:r>
      <w:r w:rsidR="00D6590D" w:rsidRPr="003C2175">
        <w:rPr>
          <w:sz w:val="16"/>
          <w:szCs w:val="16"/>
        </w:rPr>
        <w:t>(provozovatelem je právnická osoba, fyzická osoba nebo fyzická osoba oprávněná k podnikání, která stacionární zdroj skutečně provozuje, není-li taková osoba znám</w:t>
      </w:r>
      <w:r w:rsidR="00CF7833">
        <w:rPr>
          <w:sz w:val="16"/>
          <w:szCs w:val="16"/>
        </w:rPr>
        <w:t>a</w:t>
      </w:r>
      <w:r w:rsidR="00D6590D" w:rsidRPr="003C2175">
        <w:rPr>
          <w:sz w:val="16"/>
          <w:szCs w:val="16"/>
        </w:rPr>
        <w:t>, nebo neexistuje, považuje se za provozovatele vlastník stacionárního zdroje)</w:t>
      </w:r>
    </w:p>
    <w:p w:rsidR="00283120" w:rsidRDefault="001E5673" w:rsidP="00D6590D">
      <w:pPr>
        <w:ind w:right="-142"/>
      </w:pPr>
      <w:r w:rsidRPr="001E56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120" w:rsidRDefault="00CF7833" w:rsidP="00D6590D">
      <w:pPr>
        <w:ind w:right="-142"/>
      </w:pPr>
      <w:r>
        <w:t>adresa</w:t>
      </w:r>
      <w:r w:rsidR="00283120">
        <w:t xml:space="preserve">  </w:t>
      </w:r>
      <w:proofErr w:type="gramStart"/>
      <w:r w:rsidR="00283120">
        <w:t>…....…</w:t>
      </w:r>
      <w:proofErr w:type="gramEnd"/>
      <w:r w:rsidR="00283120">
        <w:t>………………..</w:t>
      </w:r>
      <w:r w:rsidR="001E5673" w:rsidRPr="001E5673">
        <w:t>……………………………………………………………………</w:t>
      </w:r>
      <w:r w:rsidR="00283120">
        <w:t>……………………..</w:t>
      </w:r>
      <w:r w:rsidR="001E5673" w:rsidRPr="001E5673">
        <w:t>………………………</w:t>
      </w:r>
      <w:r w:rsidR="00283120">
        <w:t xml:space="preserve"> </w:t>
      </w:r>
      <w:r w:rsidR="001E5673" w:rsidRPr="001E5673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83120">
        <w:t>.</w:t>
      </w:r>
      <w:r w:rsidR="001E5673" w:rsidRPr="001E5673">
        <w:t>……………………………………………………………………………………………………………………</w:t>
      </w:r>
    </w:p>
    <w:p w:rsidR="001E5673" w:rsidRDefault="00283120" w:rsidP="00D6590D">
      <w:pPr>
        <w:ind w:right="-142"/>
      </w:pPr>
      <w:r>
        <w:t>IČ/</w:t>
      </w:r>
      <w:r w:rsidR="005E3B07">
        <w:t xml:space="preserve">datum </w:t>
      </w:r>
      <w:proofErr w:type="gramStart"/>
      <w:r w:rsidR="005E3B07">
        <w:t xml:space="preserve">narození   </w:t>
      </w:r>
      <w:r w:rsidR="001E5673" w:rsidRPr="001E5673">
        <w:t>…</w:t>
      </w:r>
      <w:proofErr w:type="gramEnd"/>
      <w:r w:rsidR="001E5673" w:rsidRPr="001E5673">
        <w:t>……………………………………………………………………………………………………………………………</w:t>
      </w:r>
    </w:p>
    <w:p w:rsidR="005E3B07" w:rsidRDefault="000A369C" w:rsidP="00D6590D">
      <w:pPr>
        <w:ind w:right="-142"/>
        <w:rPr>
          <w:sz w:val="16"/>
          <w:szCs w:val="16"/>
        </w:rPr>
      </w:pPr>
      <w:r w:rsidRPr="00B5217D">
        <w:rPr>
          <w:b/>
          <w:color w:val="2E74B5" w:themeColor="accent1" w:themeShade="BF"/>
        </w:rPr>
        <w:t>3)</w:t>
      </w:r>
      <w:r w:rsidRPr="00B5217D">
        <w:rPr>
          <w:color w:val="2E74B5" w:themeColor="accent1" w:themeShade="BF"/>
        </w:rPr>
        <w:t xml:space="preserve"> </w:t>
      </w:r>
      <w:r w:rsidR="005E3B07" w:rsidRPr="00B5217D">
        <w:rPr>
          <w:b/>
          <w:color w:val="2E74B5" w:themeColor="accent1" w:themeShade="BF"/>
        </w:rPr>
        <w:t>Zástupce provozovatele</w:t>
      </w:r>
      <w:r w:rsidR="003F032A">
        <w:rPr>
          <w:b/>
          <w:color w:val="2E74B5" w:themeColor="accent1" w:themeShade="BF"/>
        </w:rPr>
        <w:t>:</w:t>
      </w:r>
      <w:r w:rsidR="005E3B07" w:rsidRPr="00B5217D">
        <w:rPr>
          <w:color w:val="2E74B5" w:themeColor="accent1" w:themeShade="BF"/>
        </w:rPr>
        <w:t xml:space="preserve"> </w:t>
      </w:r>
      <w:r w:rsidR="005E3B07">
        <w:t>(</w:t>
      </w:r>
      <w:r w:rsidR="005E3B07" w:rsidRPr="005E3B07">
        <w:rPr>
          <w:sz w:val="16"/>
          <w:szCs w:val="16"/>
        </w:rPr>
        <w:t>v případě zastupování provozovatele na základě plné moci nebo oprávnění jednat ve věci)</w:t>
      </w:r>
    </w:p>
    <w:p w:rsidR="00147E63" w:rsidRDefault="00147E63" w:rsidP="00147E63">
      <w:pPr>
        <w:ind w:right="-142"/>
      </w:pPr>
      <w:r w:rsidRPr="001E56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E63" w:rsidRDefault="00147E63" w:rsidP="00147E63">
      <w:pPr>
        <w:ind w:right="-142"/>
      </w:pPr>
      <w:r>
        <w:t>se sídlem  …</w:t>
      </w:r>
      <w:r w:rsidR="003F032A">
        <w:t>…</w:t>
      </w:r>
      <w:r>
        <w:t>.………………</w:t>
      </w:r>
      <w:proofErr w:type="gramStart"/>
      <w:r>
        <w:t>…..</w:t>
      </w:r>
      <w:r w:rsidRPr="001E5673">
        <w:t>…</w:t>
      </w:r>
      <w:proofErr w:type="gramEnd"/>
      <w:r w:rsidRPr="001E5673">
        <w:t>…………………………………………………………………</w:t>
      </w:r>
      <w:r>
        <w:t>……………………..</w:t>
      </w:r>
      <w:r w:rsidRPr="001E5673">
        <w:t>………………………</w:t>
      </w:r>
      <w:r>
        <w:t xml:space="preserve"> </w:t>
      </w:r>
      <w:r w:rsidRPr="001E5673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1E5673">
        <w:t>……………………………………………………………………………………………………………………</w:t>
      </w:r>
    </w:p>
    <w:p w:rsidR="00217AF2" w:rsidRDefault="00217AF2" w:rsidP="00217AF2">
      <w:pPr>
        <w:ind w:right="-142"/>
      </w:pPr>
      <w:r>
        <w:t xml:space="preserve">IČ/datum </w:t>
      </w:r>
      <w:proofErr w:type="gramStart"/>
      <w:r>
        <w:t xml:space="preserve">narození   </w:t>
      </w:r>
      <w:r w:rsidRPr="001E5673">
        <w:t>…</w:t>
      </w:r>
      <w:proofErr w:type="gramEnd"/>
      <w:r w:rsidRPr="001E5673">
        <w:t>……………………………………………………………………………………………………………………………</w:t>
      </w:r>
    </w:p>
    <w:p w:rsidR="00217AF2" w:rsidRDefault="00217AF2" w:rsidP="00147E63">
      <w:pPr>
        <w:ind w:right="-142"/>
      </w:pPr>
    </w:p>
    <w:p w:rsidR="00217AF2" w:rsidRPr="00B5217D" w:rsidRDefault="00217AF2" w:rsidP="00147E63">
      <w:pPr>
        <w:ind w:right="-142"/>
        <w:rPr>
          <w:b/>
          <w:color w:val="2E74B5" w:themeColor="accent1" w:themeShade="BF"/>
        </w:rPr>
      </w:pPr>
      <w:r w:rsidRPr="00B5217D">
        <w:rPr>
          <w:b/>
          <w:color w:val="2E74B5" w:themeColor="accent1" w:themeShade="BF"/>
        </w:rPr>
        <w:t>4) Adresa a název</w:t>
      </w:r>
      <w:r w:rsidR="00C2727A" w:rsidRPr="00B5217D">
        <w:rPr>
          <w:b/>
          <w:color w:val="2E74B5" w:themeColor="accent1" w:themeShade="BF"/>
        </w:rPr>
        <w:t xml:space="preserve"> zdroje</w:t>
      </w:r>
      <w:r w:rsidR="003F032A">
        <w:rPr>
          <w:b/>
          <w:color w:val="2E74B5" w:themeColor="accent1" w:themeShade="BF"/>
        </w:rPr>
        <w:t>:</w:t>
      </w:r>
    </w:p>
    <w:p w:rsidR="00C2727A" w:rsidRDefault="00C2727A" w:rsidP="00147E63">
      <w:pPr>
        <w:ind w:right="-142"/>
      </w:pPr>
      <w:r w:rsidRPr="00C2727A">
        <w:t>Název akce</w:t>
      </w:r>
      <w:r>
        <w:t xml:space="preserve"> …………………………………………………………………………………………………………………………………………….</w:t>
      </w:r>
    </w:p>
    <w:p w:rsidR="00C2727A" w:rsidRDefault="00C2727A" w:rsidP="00147E63">
      <w:pPr>
        <w:ind w:right="-142"/>
      </w:pPr>
      <w:r>
        <w:t xml:space="preserve">Název zdroje: </w:t>
      </w:r>
      <w:r w:rsidRPr="001E5673">
        <w:t>………………………………………………………………………………………………………………………………</w:t>
      </w:r>
      <w:r>
        <w:t>…………</w:t>
      </w:r>
    </w:p>
    <w:p w:rsidR="00C2727A" w:rsidRDefault="00C2727A" w:rsidP="00147E63">
      <w:pPr>
        <w:ind w:right="-142"/>
      </w:pPr>
      <w:r>
        <w:t>Adresa zdroje: 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2727A" w:rsidRDefault="00B70A2B" w:rsidP="00147E63">
      <w:pPr>
        <w:ind w:right="-142"/>
        <w:rPr>
          <w:b/>
        </w:rPr>
      </w:pPr>
      <w:r w:rsidRPr="003F032A">
        <w:rPr>
          <w:b/>
          <w:color w:val="2E74B5" w:themeColor="accent1" w:themeShade="BF"/>
        </w:rPr>
        <w:t>5) Umístění zdroje na pozemku</w:t>
      </w:r>
      <w:r w:rsidR="003F032A">
        <w:rPr>
          <w:b/>
          <w:color w:val="2E74B5" w:themeColor="accent1" w:themeShade="BF"/>
        </w:rPr>
        <w:t>:</w:t>
      </w:r>
    </w:p>
    <w:p w:rsidR="00B70A2B" w:rsidRPr="00B70A2B" w:rsidRDefault="00B70A2B" w:rsidP="00147E63">
      <w:pPr>
        <w:ind w:right="-142"/>
      </w:pPr>
      <w:r w:rsidRPr="00B70A2B">
        <w:t xml:space="preserve">Parcelní </w:t>
      </w:r>
      <w:proofErr w:type="gramStart"/>
      <w:r w:rsidRPr="00B70A2B">
        <w:t>číslo:</w:t>
      </w:r>
      <w:r>
        <w:t xml:space="preserve">   </w:t>
      </w:r>
      <w:r w:rsidRPr="001E5673">
        <w:t>…</w:t>
      </w:r>
      <w:proofErr w:type="gramEnd"/>
      <w:r w:rsidRPr="001E5673">
        <w:t>……………………………………………………………………………………………………………………………</w:t>
      </w:r>
      <w:r>
        <w:t>……….</w:t>
      </w:r>
    </w:p>
    <w:p w:rsidR="00B70A2B" w:rsidRPr="00B70A2B" w:rsidRDefault="00B70A2B" w:rsidP="00147E63">
      <w:pPr>
        <w:ind w:right="-142"/>
      </w:pPr>
      <w:r w:rsidRPr="00B70A2B">
        <w:t xml:space="preserve">Katastrální </w:t>
      </w:r>
      <w:proofErr w:type="gramStart"/>
      <w:r w:rsidRPr="00B70A2B">
        <w:t>území:</w:t>
      </w:r>
      <w:r>
        <w:t xml:space="preserve">  </w:t>
      </w:r>
      <w:r w:rsidRPr="001E5673">
        <w:t>…</w:t>
      </w:r>
      <w:proofErr w:type="gramEnd"/>
      <w:r w:rsidRPr="001E5673">
        <w:t>……………………………………………………………………………………………………………………………</w:t>
      </w:r>
      <w:r>
        <w:t>…</w:t>
      </w:r>
    </w:p>
    <w:p w:rsidR="00B70A2B" w:rsidRDefault="00B70A2B" w:rsidP="00B70A2B">
      <w:pPr>
        <w:ind w:right="-142"/>
      </w:pPr>
      <w:r w:rsidRPr="00B70A2B">
        <w:t>Obec:</w:t>
      </w:r>
      <w:r>
        <w:t xml:space="preserve"> </w:t>
      </w:r>
      <w:r w:rsidRPr="001E5673">
        <w:t>……………</w:t>
      </w:r>
      <w:r>
        <w:t>…………………….</w:t>
      </w:r>
      <w:r w:rsidRPr="001E5673">
        <w:t>…………………………………………………………………………………………………………………</w:t>
      </w:r>
    </w:p>
    <w:p w:rsidR="00B70A2B" w:rsidRDefault="00B70A2B" w:rsidP="00B70A2B">
      <w:pPr>
        <w:ind w:right="-142"/>
      </w:pPr>
    </w:p>
    <w:p w:rsidR="00B70A2B" w:rsidRPr="003F032A" w:rsidRDefault="00BE563D" w:rsidP="0084623E">
      <w:pPr>
        <w:ind w:right="-142"/>
        <w:jc w:val="both"/>
        <w:rPr>
          <w:b/>
          <w:color w:val="2E74B5" w:themeColor="accent1" w:themeShade="BF"/>
        </w:rPr>
      </w:pPr>
      <w:r w:rsidRPr="003F032A">
        <w:rPr>
          <w:b/>
          <w:color w:val="2E74B5" w:themeColor="accent1" w:themeShade="BF"/>
        </w:rPr>
        <w:t>6) Předmětný záměr bude podléhat postupu dle zákona č.183/2006 Sb., o územním plánování a stavebním řádu (stavební zákon), ve znění pozdějších předpisů:</w:t>
      </w:r>
      <w:r w:rsidR="00A169BE">
        <w:rPr>
          <w:b/>
          <w:color w:val="2E74B5" w:themeColor="accent1" w:themeShade="BF"/>
        </w:rPr>
        <w:t xml:space="preserve"> </w:t>
      </w:r>
      <w:r w:rsidR="00A169BE" w:rsidRPr="00A169BE">
        <w:rPr>
          <w:i/>
          <w:sz w:val="16"/>
          <w:szCs w:val="16"/>
        </w:rPr>
        <w:t>(zaškrtněte)</w:t>
      </w:r>
    </w:p>
    <w:p w:rsidR="00BE563D" w:rsidRDefault="0084623E" w:rsidP="00BE563D">
      <w:pPr>
        <w:pStyle w:val="Odstavecseseznamem"/>
        <w:numPr>
          <w:ilvl w:val="0"/>
          <w:numId w:val="2"/>
        </w:numPr>
        <w:ind w:right="-142"/>
      </w:pPr>
      <w:r>
        <w:t>Územní řízení</w:t>
      </w:r>
    </w:p>
    <w:p w:rsidR="0084623E" w:rsidRDefault="0084623E" w:rsidP="00BE563D">
      <w:pPr>
        <w:pStyle w:val="Odstavecseseznamem"/>
        <w:numPr>
          <w:ilvl w:val="0"/>
          <w:numId w:val="2"/>
        </w:numPr>
        <w:ind w:right="-142"/>
      </w:pPr>
      <w:r>
        <w:t>Stavební řízení</w:t>
      </w:r>
    </w:p>
    <w:p w:rsidR="0084623E" w:rsidRDefault="0084623E" w:rsidP="00BE563D">
      <w:pPr>
        <w:pStyle w:val="Odstavecseseznamem"/>
        <w:numPr>
          <w:ilvl w:val="0"/>
          <w:numId w:val="2"/>
        </w:numPr>
        <w:ind w:right="-142"/>
      </w:pPr>
      <w:r>
        <w:t>Spojené územní a stavební řízení</w:t>
      </w:r>
    </w:p>
    <w:p w:rsidR="0084623E" w:rsidRDefault="0084623E" w:rsidP="00BE563D">
      <w:pPr>
        <w:pStyle w:val="Odstavecseseznamem"/>
        <w:numPr>
          <w:ilvl w:val="0"/>
          <w:numId w:val="2"/>
        </w:numPr>
        <w:ind w:right="-142"/>
      </w:pPr>
      <w:r>
        <w:t>Kolaudační souhlas</w:t>
      </w:r>
    </w:p>
    <w:p w:rsidR="0084623E" w:rsidRDefault="0084623E" w:rsidP="0084623E">
      <w:pPr>
        <w:ind w:right="-142"/>
      </w:pPr>
      <w:r>
        <w:t>Příslušný stavební úřad: ………………………………………………………………………………………………………………………….</w:t>
      </w:r>
    </w:p>
    <w:p w:rsidR="0084623E" w:rsidRDefault="0084623E" w:rsidP="0084623E">
      <w:pPr>
        <w:ind w:right="-142"/>
      </w:pPr>
    </w:p>
    <w:p w:rsidR="0084623E" w:rsidRPr="003F032A" w:rsidRDefault="0084623E" w:rsidP="0084623E">
      <w:pPr>
        <w:ind w:right="-142"/>
        <w:rPr>
          <w:b/>
          <w:color w:val="2E74B5" w:themeColor="accent1" w:themeShade="BF"/>
        </w:rPr>
      </w:pPr>
      <w:r w:rsidRPr="003F032A">
        <w:rPr>
          <w:b/>
          <w:color w:val="2E74B5" w:themeColor="accent1" w:themeShade="BF"/>
        </w:rPr>
        <w:t>7) Podrobný popis stacionárního zdroje/zdrojů znečišťování ovzduší (nevyjmenovaných v příloze č. 2 k zákonu č.201/2012 Sb., o ochraně ovzduší, v platném znění):</w:t>
      </w:r>
    </w:p>
    <w:p w:rsidR="0084623E" w:rsidRPr="00976F23" w:rsidRDefault="00BE7314" w:rsidP="002109BC">
      <w:pPr>
        <w:pStyle w:val="Odstavecseseznamem"/>
        <w:numPr>
          <w:ilvl w:val="0"/>
          <w:numId w:val="3"/>
        </w:numPr>
        <w:ind w:right="-142"/>
        <w:jc w:val="both"/>
        <w:rPr>
          <w:b/>
        </w:rPr>
      </w:pPr>
      <w:r w:rsidRPr="00976F23">
        <w:rPr>
          <w:b/>
          <w:u w:val="thick"/>
        </w:rPr>
        <w:t>Název zdroje/zdrojů</w:t>
      </w:r>
      <w:r w:rsidRPr="00976F23">
        <w:rPr>
          <w:b/>
        </w:rPr>
        <w:t xml:space="preserve"> </w:t>
      </w:r>
      <w:r w:rsidRPr="00976F23">
        <w:rPr>
          <w:i/>
        </w:rPr>
        <w:t>(pro stavební řízení a kolaudační souhlas včetně přesného typového označení</w:t>
      </w:r>
      <w:r w:rsidRPr="00BE7314">
        <w:t>)</w:t>
      </w:r>
      <w:r w:rsidRPr="00976F23">
        <w:rPr>
          <w:b/>
        </w:rPr>
        <w:t xml:space="preserve"> </w:t>
      </w:r>
    </w:p>
    <w:p w:rsidR="00BE7314" w:rsidRDefault="00BE7314" w:rsidP="00BE7314">
      <w:pPr>
        <w:ind w:right="-142"/>
      </w:pPr>
      <w:r>
        <w:rPr>
          <w:b/>
        </w:rPr>
        <w:t xml:space="preserve">ZDROJ </w:t>
      </w:r>
      <w:r w:rsidR="006843C5">
        <w:rPr>
          <w:b/>
        </w:rPr>
        <w:t>1</w:t>
      </w:r>
      <w:r>
        <w:rPr>
          <w:b/>
        </w:rPr>
        <w:t xml:space="preserve">: </w:t>
      </w:r>
      <w:r w:rsidR="006843C5" w:rsidRPr="006843C5">
        <w:t>………………</w:t>
      </w:r>
      <w:r w:rsidRPr="001E5673">
        <w:t>……………………………</w:t>
      </w:r>
      <w:r w:rsidR="006843C5">
        <w:t>.</w:t>
      </w:r>
      <w:r w:rsidRPr="001E5673">
        <w:t>…………………………………………………………………………………………………</w:t>
      </w:r>
    </w:p>
    <w:p w:rsidR="006843C5" w:rsidRDefault="006843C5" w:rsidP="006843C5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6843C5" w:rsidRDefault="006843C5" w:rsidP="006843C5">
      <w:pPr>
        <w:ind w:right="-142"/>
      </w:pPr>
      <w:r>
        <w:rPr>
          <w:b/>
        </w:rPr>
        <w:t xml:space="preserve">ZDROJ 2: </w:t>
      </w:r>
      <w:r w:rsidRPr="006843C5">
        <w:t>………………</w:t>
      </w:r>
      <w:r w:rsidRPr="001E5673">
        <w:t>……………………………</w:t>
      </w:r>
      <w:r>
        <w:t>.</w:t>
      </w:r>
      <w:r w:rsidRPr="001E5673">
        <w:t>…………………………………………………………………………………………………</w:t>
      </w:r>
    </w:p>
    <w:p w:rsidR="006843C5" w:rsidRDefault="006843C5" w:rsidP="006843C5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6843C5" w:rsidRDefault="006843C5" w:rsidP="006843C5">
      <w:pPr>
        <w:ind w:right="-142"/>
      </w:pPr>
      <w:r>
        <w:rPr>
          <w:b/>
        </w:rPr>
        <w:t xml:space="preserve">ZDROJ 3: </w:t>
      </w:r>
      <w:r w:rsidRPr="006843C5">
        <w:t>………………</w:t>
      </w:r>
      <w:r w:rsidRPr="001E5673">
        <w:t>……………………………</w:t>
      </w:r>
      <w:r>
        <w:t>.</w:t>
      </w:r>
      <w:r w:rsidRPr="001E5673">
        <w:t>…………………………………………………………………………………………………</w:t>
      </w:r>
    </w:p>
    <w:p w:rsidR="006843C5" w:rsidRDefault="006843C5" w:rsidP="006843C5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6843C5" w:rsidRDefault="00733F47" w:rsidP="00976F23">
      <w:pPr>
        <w:pStyle w:val="Odstavecseseznamem"/>
        <w:numPr>
          <w:ilvl w:val="0"/>
          <w:numId w:val="3"/>
        </w:numPr>
        <w:ind w:right="-142"/>
      </w:pPr>
      <w:r w:rsidRPr="00976F23">
        <w:rPr>
          <w:b/>
          <w:u w:val="thick"/>
        </w:rPr>
        <w:t>Popisy zařízení/druhy technologií</w:t>
      </w:r>
      <w:r>
        <w:t xml:space="preserve"> </w:t>
      </w:r>
      <w:r w:rsidRPr="00976F23">
        <w:rPr>
          <w:i/>
        </w:rPr>
        <w:t>(pro stavební a kolaudační souhlas podrobně</w:t>
      </w:r>
      <w:r>
        <w:t>):</w:t>
      </w:r>
    </w:p>
    <w:p w:rsidR="00AF4677" w:rsidRDefault="00AF4677" w:rsidP="00AF4677">
      <w:pPr>
        <w:ind w:right="-142"/>
      </w:pPr>
      <w:r>
        <w:rPr>
          <w:b/>
        </w:rPr>
        <w:t xml:space="preserve">ZDROJ 1: </w:t>
      </w:r>
      <w:r w:rsidRPr="006843C5">
        <w:t>………………</w:t>
      </w:r>
      <w:r w:rsidRPr="001E5673">
        <w:t>……………………………</w:t>
      </w:r>
      <w:r>
        <w:t>.</w:t>
      </w:r>
      <w:r w:rsidRPr="001E5673">
        <w:t>…………………………………………………………………………………………………</w:t>
      </w:r>
    </w:p>
    <w:p w:rsidR="00AF4677" w:rsidRDefault="00AF4677" w:rsidP="00AF4677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AF4677" w:rsidRDefault="00AF4677" w:rsidP="00AF4677">
      <w:pPr>
        <w:ind w:right="-142"/>
      </w:pPr>
      <w:r>
        <w:rPr>
          <w:b/>
        </w:rPr>
        <w:t xml:space="preserve">ZDROJ 2: </w:t>
      </w:r>
      <w:r w:rsidRPr="006843C5">
        <w:t>………………</w:t>
      </w:r>
      <w:r w:rsidRPr="001E5673">
        <w:t>……………………………</w:t>
      </w:r>
      <w:r>
        <w:t>.</w:t>
      </w:r>
      <w:r w:rsidRPr="001E5673">
        <w:t>…………………………………………………………………………………………………</w:t>
      </w:r>
    </w:p>
    <w:p w:rsidR="00AF4677" w:rsidRDefault="00AF4677" w:rsidP="00AF4677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AF4677" w:rsidRDefault="00AF4677" w:rsidP="00AF4677">
      <w:pPr>
        <w:ind w:right="-142"/>
      </w:pPr>
      <w:r>
        <w:rPr>
          <w:b/>
        </w:rPr>
        <w:t xml:space="preserve">ZDROJ 3: </w:t>
      </w:r>
      <w:r w:rsidRPr="006843C5">
        <w:t>………………</w:t>
      </w:r>
      <w:r w:rsidRPr="001E5673">
        <w:t>……………………………</w:t>
      </w:r>
      <w:r>
        <w:t>.</w:t>
      </w:r>
      <w:r w:rsidRPr="001E5673">
        <w:t>…………………………………………………………………………………………………</w:t>
      </w:r>
    </w:p>
    <w:p w:rsidR="00AF4677" w:rsidRDefault="00AF4677" w:rsidP="00AF4677">
      <w:pPr>
        <w:ind w:right="-142"/>
      </w:pPr>
      <w:r w:rsidRPr="001E5673">
        <w:t>………………………………………………………………………………………………………………………………</w:t>
      </w:r>
      <w:r>
        <w:t>………………………………</w:t>
      </w:r>
    </w:p>
    <w:p w:rsidR="0062129E" w:rsidRDefault="0062129E" w:rsidP="00AF4677">
      <w:pPr>
        <w:ind w:right="-142"/>
      </w:pPr>
      <w:bookmarkStart w:id="0" w:name="_GoBack"/>
      <w:bookmarkEnd w:id="0"/>
    </w:p>
    <w:p w:rsidR="002109BC" w:rsidRDefault="002109BC" w:rsidP="00AF4677">
      <w:pPr>
        <w:ind w:right="-142"/>
      </w:pPr>
    </w:p>
    <w:p w:rsidR="006843C5" w:rsidRDefault="00AF4677" w:rsidP="00976F23">
      <w:pPr>
        <w:pStyle w:val="Odstavecseseznamem"/>
        <w:numPr>
          <w:ilvl w:val="0"/>
          <w:numId w:val="3"/>
        </w:numPr>
        <w:ind w:right="-142"/>
        <w:rPr>
          <w:i/>
        </w:rPr>
      </w:pPr>
      <w:r w:rsidRPr="00976F23">
        <w:rPr>
          <w:b/>
          <w:u w:val="thick"/>
        </w:rPr>
        <w:lastRenderedPageBreak/>
        <w:t>Jmenovité tepelné příkony jednotlivých samostatných spalovacích zdrojů – kotlů</w:t>
      </w:r>
      <w:r>
        <w:t xml:space="preserve"> </w:t>
      </w:r>
      <w:r w:rsidRPr="00976F23">
        <w:rPr>
          <w:i/>
        </w:rPr>
        <w:t>(pro územní řízení stačí přibližná hodnota nebo rozsah příkonů)</w:t>
      </w:r>
    </w:p>
    <w:p w:rsidR="00976F23" w:rsidRDefault="00976F23" w:rsidP="002109BC">
      <w:pPr>
        <w:spacing w:after="0" w:line="240" w:lineRule="auto"/>
        <w:ind w:right="-142"/>
      </w:pPr>
      <w:r w:rsidRPr="00976F23">
        <w:rPr>
          <w:b/>
        </w:rPr>
        <w:t>ZDROJ 1</w:t>
      </w:r>
      <w:r>
        <w:t xml:space="preserve"> : Jmenovitý tepelný příkon: ……………</w:t>
      </w:r>
      <w:r w:rsidR="00294680">
        <w:t>……..</w:t>
      </w:r>
      <w:r>
        <w:t>………….……</w:t>
      </w:r>
      <w:proofErr w:type="gramStart"/>
      <w:r>
        <w:t>…..kW</w:t>
      </w:r>
      <w:proofErr w:type="gramEnd"/>
    </w:p>
    <w:p w:rsidR="00976F23" w:rsidRDefault="00976F23" w:rsidP="002109BC">
      <w:pPr>
        <w:spacing w:after="0" w:line="240" w:lineRule="auto"/>
        <w:ind w:right="-142"/>
      </w:pPr>
      <w:r w:rsidRPr="00976F23">
        <w:rPr>
          <w:b/>
        </w:rPr>
        <w:t xml:space="preserve">ZDROJ </w:t>
      </w:r>
      <w:r>
        <w:rPr>
          <w:b/>
        </w:rPr>
        <w:t>2</w:t>
      </w:r>
      <w:r>
        <w:t xml:space="preserve"> : Jmenovitý tepelný příkon: …………….…</w:t>
      </w:r>
      <w:r w:rsidR="00294680">
        <w:t>……..</w:t>
      </w:r>
      <w:r>
        <w:t>……………</w:t>
      </w:r>
      <w:proofErr w:type="gramStart"/>
      <w:r>
        <w:t>…..kW</w:t>
      </w:r>
      <w:proofErr w:type="gramEnd"/>
    </w:p>
    <w:p w:rsidR="00976F23" w:rsidRDefault="00976F23" w:rsidP="002109BC">
      <w:pPr>
        <w:spacing w:after="0" w:line="240" w:lineRule="auto"/>
        <w:ind w:right="-142"/>
      </w:pPr>
      <w:r>
        <w:rPr>
          <w:b/>
        </w:rPr>
        <w:t>ZDROJ 3</w:t>
      </w:r>
      <w:r>
        <w:t xml:space="preserve"> : Jmenovitý tepelný příkon: ………….…………</w:t>
      </w:r>
      <w:r w:rsidR="00294680">
        <w:t>……..</w:t>
      </w:r>
      <w:r>
        <w:t>………</w:t>
      </w:r>
      <w:proofErr w:type="gramStart"/>
      <w:r>
        <w:t>…..kW</w:t>
      </w:r>
      <w:proofErr w:type="gramEnd"/>
    </w:p>
    <w:p w:rsidR="0079242C" w:rsidRDefault="0079242C" w:rsidP="00976F23">
      <w:pPr>
        <w:ind w:right="-142"/>
      </w:pPr>
    </w:p>
    <w:p w:rsidR="0079242C" w:rsidRPr="003B32BE" w:rsidRDefault="0079242C" w:rsidP="003B32BE">
      <w:pPr>
        <w:pStyle w:val="Odstavecseseznamem"/>
        <w:numPr>
          <w:ilvl w:val="0"/>
          <w:numId w:val="3"/>
        </w:numPr>
        <w:ind w:right="-142"/>
        <w:jc w:val="both"/>
        <w:rPr>
          <w:u w:val="thick"/>
        </w:rPr>
      </w:pPr>
      <w:r w:rsidRPr="003B32BE">
        <w:rPr>
          <w:b/>
          <w:u w:val="thick"/>
        </w:rPr>
        <w:t>Celkový jmenovitý tepelný příkon spalovacích zdrojů</w:t>
      </w:r>
      <w:r>
        <w:t xml:space="preserve"> (</w:t>
      </w:r>
      <w:r w:rsidRPr="003B32BE">
        <w:rPr>
          <w:i/>
        </w:rPr>
        <w:t>součet příkonů spalovacích zdrojů umístěných v jedné provozovně; pro územní řízení stačí přibližná hodnota nebo rozsah příkonu)</w:t>
      </w:r>
    </w:p>
    <w:p w:rsidR="00976F23" w:rsidRDefault="003B32BE" w:rsidP="00976F23">
      <w:pPr>
        <w:ind w:right="-142"/>
      </w:pPr>
      <w:r>
        <w:t>Celkový jmenovitý tepelný příkon :…………………………</w:t>
      </w:r>
      <w:r w:rsidR="00294680">
        <w:t>…</w:t>
      </w:r>
      <w:proofErr w:type="gramStart"/>
      <w:r w:rsidR="00294680">
        <w:t>…..</w:t>
      </w:r>
      <w:r>
        <w:t>…</w:t>
      </w:r>
      <w:proofErr w:type="gramEnd"/>
      <w:r>
        <w:t>………kW</w:t>
      </w:r>
    </w:p>
    <w:p w:rsidR="003B32BE" w:rsidRDefault="003B32BE" w:rsidP="00976F23">
      <w:pPr>
        <w:ind w:right="-142"/>
      </w:pPr>
    </w:p>
    <w:p w:rsidR="003B32BE" w:rsidRDefault="003B32BE" w:rsidP="000715C5">
      <w:pPr>
        <w:pStyle w:val="Odstavecseseznamem"/>
        <w:numPr>
          <w:ilvl w:val="0"/>
          <w:numId w:val="3"/>
        </w:numPr>
        <w:ind w:right="-142"/>
        <w:jc w:val="both"/>
      </w:pPr>
      <w:r w:rsidRPr="008355BA">
        <w:rPr>
          <w:b/>
          <w:u w:val="thick"/>
        </w:rPr>
        <w:t>Projektovaná kapacita/spotřeba/výroba</w:t>
      </w:r>
      <w:r>
        <w:t xml:space="preserve"> (</w:t>
      </w:r>
      <w:r w:rsidRPr="003B32BE">
        <w:rPr>
          <w:i/>
        </w:rPr>
        <w:t>u ostatních nevyjmenovaných zdrojů – jednotky: t, t/den, m</w:t>
      </w:r>
      <w:r w:rsidRPr="003B32BE">
        <w:rPr>
          <w:i/>
          <w:vertAlign w:val="superscript"/>
        </w:rPr>
        <w:t>3</w:t>
      </w:r>
      <w:r w:rsidRPr="003B32BE">
        <w:rPr>
          <w:i/>
        </w:rPr>
        <w:t>, m</w:t>
      </w:r>
      <w:r w:rsidRPr="003B32BE">
        <w:rPr>
          <w:i/>
          <w:vertAlign w:val="superscript"/>
        </w:rPr>
        <w:t>3</w:t>
      </w:r>
      <w:r w:rsidRPr="003B32BE">
        <w:rPr>
          <w:i/>
        </w:rPr>
        <w:t>/den, m</w:t>
      </w:r>
      <w:r w:rsidRPr="003B32BE">
        <w:rPr>
          <w:i/>
          <w:vertAlign w:val="superscript"/>
        </w:rPr>
        <w:t>3</w:t>
      </w:r>
      <w:r w:rsidRPr="003B32BE">
        <w:rPr>
          <w:i/>
        </w:rPr>
        <w:t>/rok, KVA, kg/den, apod</w:t>
      </w:r>
      <w:r>
        <w:t>.):</w:t>
      </w:r>
    </w:p>
    <w:p w:rsidR="007B5034" w:rsidRDefault="007B5034" w:rsidP="007B5034">
      <w:pPr>
        <w:pStyle w:val="Odstavecseseznamem"/>
        <w:ind w:right="-142"/>
        <w:rPr>
          <w:b/>
        </w:rPr>
      </w:pPr>
    </w:p>
    <w:p w:rsidR="007B5034" w:rsidRDefault="007B5034" w:rsidP="002109BC">
      <w:pPr>
        <w:pStyle w:val="Odstavecseseznamem"/>
        <w:spacing w:line="240" w:lineRule="auto"/>
        <w:ind w:right="-142" w:hanging="720"/>
      </w:pPr>
      <w:r w:rsidRPr="007B5034">
        <w:rPr>
          <w:b/>
        </w:rPr>
        <w:t>ZDROJ 1</w:t>
      </w:r>
      <w:r>
        <w:t xml:space="preserve"> : Projektovaná kapacita ……………………………………………………………………………………………….</w:t>
      </w:r>
    </w:p>
    <w:p w:rsidR="007B5034" w:rsidRDefault="007B5034" w:rsidP="002109BC">
      <w:pPr>
        <w:pStyle w:val="Odstavecseseznamem"/>
        <w:spacing w:line="240" w:lineRule="auto"/>
        <w:ind w:right="-142" w:hanging="720"/>
      </w:pPr>
      <w:r w:rsidRPr="007B5034">
        <w:rPr>
          <w:b/>
        </w:rPr>
        <w:t>ZDROJ 2</w:t>
      </w:r>
      <w:r>
        <w:t xml:space="preserve"> : Projektovaná kapacita ……………………………………………………………………………………………….</w:t>
      </w:r>
    </w:p>
    <w:p w:rsidR="007B5034" w:rsidRDefault="007B5034" w:rsidP="002109BC">
      <w:pPr>
        <w:pStyle w:val="Odstavecseseznamem"/>
        <w:spacing w:line="240" w:lineRule="auto"/>
        <w:ind w:right="-142" w:hanging="720"/>
      </w:pPr>
      <w:r>
        <w:rPr>
          <w:b/>
        </w:rPr>
        <w:t>ZDROJ 3</w:t>
      </w:r>
      <w:r>
        <w:t xml:space="preserve"> : Projektovaná kapacita ……………………………………………………………………………………………….</w:t>
      </w:r>
    </w:p>
    <w:p w:rsidR="008355BA" w:rsidRDefault="008355BA" w:rsidP="008355BA">
      <w:pPr>
        <w:pStyle w:val="Odstavecseseznamem"/>
        <w:ind w:right="-142" w:hanging="720"/>
      </w:pPr>
    </w:p>
    <w:p w:rsidR="008355BA" w:rsidRPr="0010479C" w:rsidRDefault="0010479C" w:rsidP="008355BA">
      <w:pPr>
        <w:pStyle w:val="Odstavecseseznamem"/>
        <w:numPr>
          <w:ilvl w:val="0"/>
          <w:numId w:val="3"/>
        </w:numPr>
        <w:ind w:right="-142"/>
        <w:rPr>
          <w:i/>
        </w:rPr>
      </w:pPr>
      <w:r>
        <w:rPr>
          <w:b/>
          <w:u w:val="thick"/>
        </w:rPr>
        <w:t>Celková p</w:t>
      </w:r>
      <w:r w:rsidR="008355BA" w:rsidRPr="008355BA">
        <w:rPr>
          <w:b/>
          <w:u w:val="thick"/>
        </w:rPr>
        <w:t>rojektovaná kapacita/spotřeba/</w:t>
      </w:r>
      <w:r w:rsidR="008355BA" w:rsidRPr="0010479C">
        <w:rPr>
          <w:b/>
          <w:u w:val="thick"/>
        </w:rPr>
        <w:t xml:space="preserve">výroba </w:t>
      </w:r>
      <w:r w:rsidRPr="0010479C">
        <w:rPr>
          <w:b/>
          <w:u w:val="thick"/>
        </w:rPr>
        <w:t xml:space="preserve"> ostatních nevyjmenovaných zdrojů</w:t>
      </w:r>
      <w:r>
        <w:t xml:space="preserve"> </w:t>
      </w:r>
      <w:r w:rsidR="008355BA">
        <w:t>(</w:t>
      </w:r>
      <w:r w:rsidRPr="0010479C">
        <w:rPr>
          <w:i/>
        </w:rPr>
        <w:t>součet kapacit u zdrojů stejné technologie v jedné provozovně</w:t>
      </w:r>
      <w:r w:rsidR="008355BA" w:rsidRPr="0010479C">
        <w:rPr>
          <w:i/>
        </w:rPr>
        <w:t>):</w:t>
      </w:r>
    </w:p>
    <w:p w:rsidR="00976F23" w:rsidRDefault="00294680" w:rsidP="008355BA">
      <w:pPr>
        <w:ind w:right="-142" w:hanging="720"/>
      </w:pPr>
      <w:r>
        <w:t xml:space="preserve">               Celková projektovaná kapacita: ……………………………………………………….</w:t>
      </w:r>
    </w:p>
    <w:p w:rsidR="00294680" w:rsidRDefault="00294680" w:rsidP="008355BA">
      <w:pPr>
        <w:ind w:right="-142" w:hanging="720"/>
      </w:pPr>
    </w:p>
    <w:p w:rsidR="00DF3088" w:rsidRDefault="00294680" w:rsidP="008355BA">
      <w:pPr>
        <w:ind w:right="-142" w:hanging="720"/>
      </w:pPr>
      <w:r>
        <w:t xml:space="preserve">               </w:t>
      </w:r>
      <w:r w:rsidR="00583B89" w:rsidRPr="003F032A">
        <w:rPr>
          <w:b/>
          <w:color w:val="2E74B5" w:themeColor="accent1" w:themeShade="BF"/>
        </w:rPr>
        <w:t>8) Vyřizuje</w:t>
      </w:r>
      <w:r w:rsidR="00DF3088" w:rsidRPr="003F032A">
        <w:rPr>
          <w:b/>
          <w:color w:val="2E74B5" w:themeColor="accent1" w:themeShade="BF"/>
        </w:rPr>
        <w:t xml:space="preserve">:  </w:t>
      </w:r>
      <w:r w:rsidR="00DF3088" w:rsidRPr="003F032A">
        <w:rPr>
          <w:color w:val="2E74B5" w:themeColor="accent1" w:themeShade="BF"/>
        </w:rPr>
        <w:t xml:space="preserve"> </w:t>
      </w:r>
    </w:p>
    <w:p w:rsidR="00294680" w:rsidRPr="00B90C10" w:rsidRDefault="00DF3088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 xml:space="preserve">               jméno, příjmení  ……………………………………………………………………</w:t>
      </w:r>
      <w:r w:rsidR="0072525D" w:rsidRPr="00B90C10">
        <w:rPr>
          <w:color w:val="2F5496" w:themeColor="accent5" w:themeShade="BF"/>
        </w:rPr>
        <w:t>……….</w:t>
      </w:r>
      <w:r w:rsidRPr="00B90C10">
        <w:rPr>
          <w:color w:val="2F5496" w:themeColor="accent5" w:themeShade="BF"/>
        </w:rPr>
        <w:t>………………………………………………</w:t>
      </w:r>
      <w:proofErr w:type="gramStart"/>
      <w:r w:rsidRPr="00B90C10">
        <w:rPr>
          <w:color w:val="2F5496" w:themeColor="accent5" w:themeShade="BF"/>
        </w:rPr>
        <w:t>…..</w:t>
      </w:r>
      <w:proofErr w:type="gramEnd"/>
    </w:p>
    <w:p w:rsidR="0072525D" w:rsidRPr="00B90C10" w:rsidRDefault="0072525D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 xml:space="preserve">               </w:t>
      </w:r>
      <w:proofErr w:type="gramStart"/>
      <w:r w:rsidRPr="00B90C10">
        <w:rPr>
          <w:color w:val="2F5496" w:themeColor="accent5" w:themeShade="BF"/>
        </w:rPr>
        <w:t>telefon : …</w:t>
      </w:r>
      <w:proofErr w:type="gramEnd"/>
      <w:r w:rsidRPr="00B90C10">
        <w:rPr>
          <w:color w:val="2F5496" w:themeColor="accent5" w:themeShade="BF"/>
        </w:rPr>
        <w:t>………………………………………………………… e-mail: ……………………………………………………………………</w:t>
      </w:r>
    </w:p>
    <w:p w:rsidR="0072525D" w:rsidRPr="00B90C10" w:rsidRDefault="0072525D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ab/>
      </w:r>
      <w:r w:rsidR="00B90C10">
        <w:rPr>
          <w:color w:val="2F5496" w:themeColor="accent5" w:themeShade="BF"/>
        </w:rPr>
        <w:t xml:space="preserve">korespondenční adresa </w:t>
      </w:r>
      <w:r w:rsidRPr="00B90C10">
        <w:rPr>
          <w:color w:val="2F5496" w:themeColor="accent5" w:themeShade="BF"/>
        </w:rPr>
        <w:t>………………………………………………………………………………………………………………………</w:t>
      </w:r>
      <w:r w:rsidR="00B90C10">
        <w:rPr>
          <w:color w:val="2F5496" w:themeColor="accent5" w:themeShade="BF"/>
        </w:rPr>
        <w:t>.</w:t>
      </w:r>
    </w:p>
    <w:p w:rsidR="00DF3088" w:rsidRPr="00B90C10" w:rsidRDefault="00B53A75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 xml:space="preserve">               datum: …………………………………………………………………</w:t>
      </w:r>
      <w:proofErr w:type="gramStart"/>
      <w:r w:rsidRPr="00B90C10">
        <w:rPr>
          <w:color w:val="2F5496" w:themeColor="accent5" w:themeShade="BF"/>
        </w:rPr>
        <w:t>…..</w:t>
      </w:r>
      <w:proofErr w:type="gramEnd"/>
      <w:r w:rsidRPr="00B90C10">
        <w:rPr>
          <w:color w:val="2F5496" w:themeColor="accent5" w:themeShade="BF"/>
        </w:rPr>
        <w:t xml:space="preserve"> </w:t>
      </w:r>
    </w:p>
    <w:p w:rsidR="00B5217D" w:rsidRPr="00B90C10" w:rsidRDefault="00DF3088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 xml:space="preserve">            </w:t>
      </w:r>
      <w:r w:rsidR="00B53A75" w:rsidRPr="00B90C10">
        <w:rPr>
          <w:color w:val="2F5496" w:themeColor="accent5" w:themeShade="BF"/>
        </w:rPr>
        <w:t xml:space="preserve"> </w:t>
      </w:r>
    </w:p>
    <w:p w:rsidR="00DF3088" w:rsidRPr="00B90C10" w:rsidRDefault="00B5217D" w:rsidP="008355BA">
      <w:pPr>
        <w:ind w:right="-142" w:hanging="720"/>
        <w:rPr>
          <w:color w:val="2F5496" w:themeColor="accent5" w:themeShade="BF"/>
        </w:rPr>
      </w:pPr>
      <w:r w:rsidRPr="00B90C10">
        <w:rPr>
          <w:color w:val="2F5496" w:themeColor="accent5" w:themeShade="BF"/>
        </w:rPr>
        <w:t xml:space="preserve">             </w:t>
      </w:r>
      <w:r w:rsidR="00B53A75" w:rsidRPr="00B90C10">
        <w:rPr>
          <w:color w:val="2F5496" w:themeColor="accent5" w:themeShade="BF"/>
        </w:rPr>
        <w:t xml:space="preserve">  podpis: ………………………………………………………………………</w:t>
      </w:r>
    </w:p>
    <w:p w:rsidR="00BE7314" w:rsidRDefault="00BE7314" w:rsidP="0084623E">
      <w:pPr>
        <w:ind w:right="-142"/>
        <w:rPr>
          <w:b/>
        </w:rPr>
      </w:pPr>
    </w:p>
    <w:p w:rsidR="00BB3AE5" w:rsidRDefault="00BB3AE5" w:rsidP="0084623E">
      <w:pPr>
        <w:ind w:right="-142"/>
        <w:rPr>
          <w:b/>
        </w:rPr>
      </w:pPr>
    </w:p>
    <w:p w:rsidR="00BB3AE5" w:rsidRDefault="00BB3AE5" w:rsidP="0084623E">
      <w:pPr>
        <w:ind w:right="-142"/>
        <w:rPr>
          <w:b/>
        </w:rPr>
      </w:pPr>
    </w:p>
    <w:p w:rsidR="00BB3AE5" w:rsidRDefault="00BB3AE5" w:rsidP="000715C5">
      <w:pPr>
        <w:rPr>
          <w:b/>
        </w:rPr>
      </w:pPr>
    </w:p>
    <w:p w:rsidR="0084623E" w:rsidRPr="003F032A" w:rsidRDefault="00B53A75" w:rsidP="0084623E">
      <w:pPr>
        <w:ind w:right="-142"/>
        <w:rPr>
          <w:b/>
          <w:color w:val="2E74B5" w:themeColor="accent1" w:themeShade="BF"/>
        </w:rPr>
      </w:pPr>
      <w:r w:rsidRPr="003F032A">
        <w:rPr>
          <w:b/>
          <w:color w:val="2E74B5" w:themeColor="accent1" w:themeShade="BF"/>
        </w:rPr>
        <w:t>9) Přílohy:</w:t>
      </w:r>
    </w:p>
    <w:p w:rsidR="00B53A75" w:rsidRDefault="004D65F8" w:rsidP="00BB3AE5">
      <w:pPr>
        <w:spacing w:after="0"/>
        <w:ind w:right="-142"/>
      </w:pPr>
      <w:r>
        <w:t xml:space="preserve">- </w:t>
      </w:r>
      <w:r w:rsidR="00B53A75">
        <w:t>plná moc (</w:t>
      </w:r>
      <w:r w:rsidR="00B53A75" w:rsidRPr="00B53A75">
        <w:rPr>
          <w:i/>
        </w:rPr>
        <w:t xml:space="preserve">v případě zastupování </w:t>
      </w:r>
      <w:proofErr w:type="gramStart"/>
      <w:r w:rsidR="00B53A75" w:rsidRPr="00B53A75">
        <w:rPr>
          <w:i/>
        </w:rPr>
        <w:t>povinné</w:t>
      </w:r>
      <w:r w:rsidR="00B53A75">
        <w:t>)</w:t>
      </w:r>
      <w:r>
        <w:t xml:space="preserve">         ANO</w:t>
      </w:r>
      <w:proofErr w:type="gramEnd"/>
      <w:r>
        <w:t xml:space="preserve"> / NE</w:t>
      </w:r>
    </w:p>
    <w:p w:rsidR="004D65F8" w:rsidRDefault="004D65F8" w:rsidP="00BB3AE5">
      <w:pPr>
        <w:spacing w:after="0"/>
        <w:ind w:right="-142"/>
      </w:pPr>
      <w:r>
        <w:t>- ………………………………………………………………………………………</w:t>
      </w:r>
    </w:p>
    <w:p w:rsidR="004D65F8" w:rsidRDefault="004D65F8" w:rsidP="00BB3AE5">
      <w:pPr>
        <w:spacing w:after="0"/>
        <w:ind w:right="-142"/>
      </w:pPr>
      <w:r>
        <w:t>- ……………………………………………………………</w:t>
      </w:r>
      <w:proofErr w:type="gramStart"/>
      <w:r>
        <w:t>…..…</w:t>
      </w:r>
      <w:proofErr w:type="gramEnd"/>
      <w:r>
        <w:t>………………….</w:t>
      </w:r>
    </w:p>
    <w:p w:rsidR="00B5217D" w:rsidRDefault="00B5217D" w:rsidP="0084623E">
      <w:pPr>
        <w:ind w:right="-142"/>
      </w:pPr>
      <w:r>
        <w:t>- ………………………………………………………………………………………</w:t>
      </w:r>
    </w:p>
    <w:sectPr w:rsidR="00B5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1237F"/>
    <w:multiLevelType w:val="hybridMultilevel"/>
    <w:tmpl w:val="05AC0B8C"/>
    <w:lvl w:ilvl="0" w:tplc="390AB2E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0327"/>
    <w:multiLevelType w:val="hybridMultilevel"/>
    <w:tmpl w:val="1A0A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8534F"/>
    <w:multiLevelType w:val="hybridMultilevel"/>
    <w:tmpl w:val="636E0E9A"/>
    <w:lvl w:ilvl="0" w:tplc="390AB2E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4"/>
    <w:rsid w:val="000715C5"/>
    <w:rsid w:val="000A369C"/>
    <w:rsid w:val="0010479C"/>
    <w:rsid w:val="00147E63"/>
    <w:rsid w:val="001D1EB9"/>
    <w:rsid w:val="001E3AFC"/>
    <w:rsid w:val="001E5673"/>
    <w:rsid w:val="002109BC"/>
    <w:rsid w:val="00217AF2"/>
    <w:rsid w:val="00283120"/>
    <w:rsid w:val="00294680"/>
    <w:rsid w:val="003B32BE"/>
    <w:rsid w:val="003C2175"/>
    <w:rsid w:val="003F032A"/>
    <w:rsid w:val="004D41EA"/>
    <w:rsid w:val="004D65F8"/>
    <w:rsid w:val="00583B89"/>
    <w:rsid w:val="005E3B07"/>
    <w:rsid w:val="00612DD2"/>
    <w:rsid w:val="0062129E"/>
    <w:rsid w:val="006843C5"/>
    <w:rsid w:val="006C52E7"/>
    <w:rsid w:val="0072525D"/>
    <w:rsid w:val="00733F47"/>
    <w:rsid w:val="007719DB"/>
    <w:rsid w:val="0079242C"/>
    <w:rsid w:val="007B5034"/>
    <w:rsid w:val="008355BA"/>
    <w:rsid w:val="0084623E"/>
    <w:rsid w:val="00976F23"/>
    <w:rsid w:val="00A169BE"/>
    <w:rsid w:val="00A35A84"/>
    <w:rsid w:val="00AF4677"/>
    <w:rsid w:val="00B5217D"/>
    <w:rsid w:val="00B53A75"/>
    <w:rsid w:val="00B70A2B"/>
    <w:rsid w:val="00B90C10"/>
    <w:rsid w:val="00BB3AE5"/>
    <w:rsid w:val="00BE563D"/>
    <w:rsid w:val="00BE7314"/>
    <w:rsid w:val="00C2727A"/>
    <w:rsid w:val="00CF7833"/>
    <w:rsid w:val="00D6590D"/>
    <w:rsid w:val="00D76F0A"/>
    <w:rsid w:val="00DC01AA"/>
    <w:rsid w:val="00DF3088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28B2-3DCF-45B4-ABD7-1365C77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D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Velínská</dc:creator>
  <cp:keywords/>
  <dc:description/>
  <cp:lastModifiedBy>Lenka Velínská</cp:lastModifiedBy>
  <cp:revision>3</cp:revision>
  <cp:lastPrinted>2016-11-22T09:49:00Z</cp:lastPrinted>
  <dcterms:created xsi:type="dcterms:W3CDTF">2016-11-22T06:37:00Z</dcterms:created>
  <dcterms:modified xsi:type="dcterms:W3CDTF">2016-11-22T10:53:00Z</dcterms:modified>
</cp:coreProperties>
</file>