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3F1" w:rsidRPr="008651F0" w:rsidRDefault="00D753F1" w:rsidP="00285039">
      <w:pPr>
        <w:pStyle w:val="Default"/>
        <w:ind w:right="256"/>
        <w:rPr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ab/>
      </w:r>
    </w:p>
    <w:tbl>
      <w:tblPr>
        <w:tblW w:w="9559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389"/>
        <w:gridCol w:w="2390"/>
        <w:gridCol w:w="14"/>
        <w:gridCol w:w="2376"/>
        <w:gridCol w:w="2390"/>
      </w:tblGrid>
      <w:tr w:rsidR="00D753F1" w:rsidRPr="008E70DB" w:rsidTr="003E26E7">
        <w:trPr>
          <w:trHeight w:val="625"/>
          <w:jc w:val="center"/>
        </w:trPr>
        <w:tc>
          <w:tcPr>
            <w:tcW w:w="9559" w:type="dxa"/>
            <w:gridSpan w:val="5"/>
            <w:tcBorders>
              <w:top w:val="double" w:sz="12" w:space="0" w:color="auto"/>
            </w:tcBorders>
            <w:shd w:val="pct30" w:color="auto" w:fill="FFFFFF"/>
            <w:noWrap/>
            <w:vAlign w:val="center"/>
          </w:tcPr>
          <w:p w:rsidR="00D753F1" w:rsidRPr="00A171E8" w:rsidRDefault="00D753F1" w:rsidP="008312B9">
            <w:pPr>
              <w:jc w:val="center"/>
              <w:rPr>
                <w:b/>
                <w:bCs/>
              </w:rPr>
            </w:pPr>
            <w:r w:rsidRPr="00A171E8">
              <w:rPr>
                <w:b/>
                <w:bCs/>
              </w:rPr>
              <w:t>KRYCÍ LIST NABÍDKY</w:t>
            </w:r>
          </w:p>
        </w:tc>
      </w:tr>
      <w:tr w:rsidR="00D753F1" w:rsidRPr="008E70DB" w:rsidTr="003E26E7">
        <w:trPr>
          <w:trHeight w:val="588"/>
          <w:jc w:val="center"/>
        </w:trPr>
        <w:tc>
          <w:tcPr>
            <w:tcW w:w="9559" w:type="dxa"/>
            <w:gridSpan w:val="5"/>
            <w:shd w:val="pct30" w:color="auto" w:fill="FFFFFF"/>
            <w:vAlign w:val="center"/>
          </w:tcPr>
          <w:p w:rsidR="00D753F1" w:rsidRPr="00A171E8" w:rsidRDefault="00D753F1" w:rsidP="008312B9">
            <w:r w:rsidRPr="00A171E8">
              <w:t xml:space="preserve">Název zakázky: </w:t>
            </w:r>
          </w:p>
          <w:p w:rsidR="00D753F1" w:rsidRPr="00A171E8" w:rsidRDefault="00D753F1" w:rsidP="001973DC">
            <w:pPr>
              <w:jc w:val="center"/>
              <w:rPr>
                <w:b/>
                <w:bCs/>
              </w:rPr>
            </w:pPr>
            <w:r w:rsidRPr="00A171E8">
              <w:rPr>
                <w:b/>
              </w:rPr>
              <w:t>„</w:t>
            </w:r>
            <w:r>
              <w:rPr>
                <w:b/>
              </w:rPr>
              <w:t>Dodávka plynu pro město Ústí nad Orlicí a jím zřízené organizace</w:t>
            </w:r>
            <w:r w:rsidRPr="00A171E8">
              <w:rPr>
                <w:b/>
              </w:rPr>
              <w:t>“</w:t>
            </w:r>
          </w:p>
        </w:tc>
      </w:tr>
      <w:tr w:rsidR="00D753F1" w:rsidRPr="00BE6B62" w:rsidTr="003E26E7">
        <w:trPr>
          <w:trHeight w:val="402"/>
          <w:jc w:val="center"/>
        </w:trPr>
        <w:tc>
          <w:tcPr>
            <w:tcW w:w="9559" w:type="dxa"/>
            <w:gridSpan w:val="5"/>
            <w:shd w:val="pct20" w:color="auto" w:fill="FFFFFF"/>
            <w:noWrap/>
            <w:vAlign w:val="center"/>
          </w:tcPr>
          <w:p w:rsidR="00D753F1" w:rsidRPr="00A171E8" w:rsidRDefault="00D753F1" w:rsidP="008312B9">
            <w:pPr>
              <w:jc w:val="center"/>
              <w:rPr>
                <w:b/>
                <w:bCs/>
                <w:u w:val="single"/>
              </w:rPr>
            </w:pPr>
            <w:r w:rsidRPr="00A171E8">
              <w:rPr>
                <w:b/>
                <w:bCs/>
                <w:u w:val="single"/>
              </w:rPr>
              <w:t>Základní identifikační údaje</w:t>
            </w:r>
          </w:p>
        </w:tc>
      </w:tr>
      <w:tr w:rsidR="00D753F1" w:rsidRPr="003D2374" w:rsidTr="003E26E7">
        <w:trPr>
          <w:trHeight w:val="229"/>
          <w:jc w:val="center"/>
        </w:trPr>
        <w:tc>
          <w:tcPr>
            <w:tcW w:w="9559" w:type="dxa"/>
            <w:gridSpan w:val="5"/>
            <w:shd w:val="pct30" w:color="auto" w:fill="FFFFFF"/>
            <w:noWrap/>
            <w:vAlign w:val="bottom"/>
          </w:tcPr>
          <w:p w:rsidR="00D753F1" w:rsidRPr="00A171E8" w:rsidRDefault="00D753F1" w:rsidP="008312B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Zadavatel:</w:t>
            </w:r>
          </w:p>
        </w:tc>
      </w:tr>
      <w:tr w:rsidR="00D753F1" w:rsidRPr="003D2374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D63129">
            <w:pPr>
              <w:rPr>
                <w:b/>
              </w:rPr>
            </w:pPr>
            <w:r w:rsidRPr="00A171E8">
              <w:rPr>
                <w:b/>
              </w:rPr>
              <w:t>Název / obchodní firma: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12251C">
            <w:pPr>
              <w:rPr>
                <w:b/>
                <w:bCs/>
              </w:rPr>
            </w:pPr>
            <w:r>
              <w:rPr>
                <w:b/>
                <w:bCs/>
              </w:rPr>
              <w:t>Město Ústí nad Orlicí</w:t>
            </w:r>
          </w:p>
        </w:tc>
      </w:tr>
      <w:tr w:rsidR="00D753F1" w:rsidRPr="003D2374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D63129">
            <w:r w:rsidRPr="00A171E8">
              <w:t>Adresa sídla / kontaktní místo: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A0823" w:rsidRDefault="00D753F1" w:rsidP="008312B9">
            <w:pPr>
              <w:rPr>
                <w:bCs/>
              </w:rPr>
            </w:pPr>
            <w:r>
              <w:rPr>
                <w:bCs/>
              </w:rPr>
              <w:t>Sychrova 16, 562 24 Ústí nad Orlicí</w:t>
            </w:r>
          </w:p>
        </w:tc>
      </w:tr>
      <w:tr w:rsidR="00D753F1" w:rsidRPr="003D2374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8312B9">
            <w:r w:rsidRPr="00A171E8">
              <w:t>IČ/DIČ 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A0823" w:rsidRDefault="00D753F1" w:rsidP="0012251C">
            <w:r>
              <w:t>00279676 / CZ00279676</w:t>
            </w:r>
          </w:p>
        </w:tc>
      </w:tr>
      <w:tr w:rsidR="00D753F1" w:rsidRPr="003D2374" w:rsidTr="00AE782A">
        <w:trPr>
          <w:trHeight w:val="470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D63129">
            <w:r w:rsidRPr="00A171E8">
              <w:t>Osoby oprávněné za zadavatele jednat: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A0823" w:rsidRDefault="00D753F1" w:rsidP="002C354C">
            <w:r>
              <w:t>Petr Hájek - starosta</w:t>
            </w:r>
          </w:p>
        </w:tc>
      </w:tr>
      <w:tr w:rsidR="00D753F1" w:rsidRPr="008E2A9F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63129">
            <w:r w:rsidRPr="00A171E8">
              <w:t>Kontaktní osoby: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A0823" w:rsidRDefault="00D753F1" w:rsidP="002C354C">
            <w:r>
              <w:t>Bc. Hájková Radomíra – kancelář tajemníka</w:t>
            </w:r>
          </w:p>
        </w:tc>
      </w:tr>
      <w:tr w:rsidR="00D753F1" w:rsidRPr="00FC5ED7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8312B9">
            <w:r w:rsidRPr="00A171E8">
              <w:rPr>
                <w:bCs/>
              </w:rPr>
              <w:t>Tel.: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A0823" w:rsidRDefault="00D753F1" w:rsidP="0078668E">
            <w:r>
              <w:t>465</w:t>
            </w:r>
            <w:r w:rsidR="0078668E">
              <w:t> 514</w:t>
            </w:r>
            <w:r>
              <w:t>111, 465</w:t>
            </w:r>
            <w:r w:rsidR="0078668E">
              <w:t> </w:t>
            </w:r>
            <w:r>
              <w:t>514233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8312B9">
            <w:r w:rsidRPr="00A171E8">
              <w:t>E-mail: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86747" w:rsidRDefault="00D753F1" w:rsidP="002C354C">
            <w:r>
              <w:t>podatelna</w:t>
            </w:r>
            <w:r>
              <w:rPr>
                <w:lang w:val="en-US"/>
              </w:rPr>
              <w:t>@</w:t>
            </w:r>
            <w:r>
              <w:t>muuo.cz</w:t>
            </w:r>
          </w:p>
        </w:tc>
      </w:tr>
      <w:tr w:rsidR="00D753F1" w:rsidRPr="00D74312" w:rsidTr="005F5D2B">
        <w:trPr>
          <w:trHeight w:val="345"/>
          <w:jc w:val="center"/>
        </w:trPr>
        <w:tc>
          <w:tcPr>
            <w:tcW w:w="9559" w:type="dxa"/>
            <w:gridSpan w:val="5"/>
            <w:shd w:val="pct30" w:color="auto" w:fill="FFFFFF"/>
            <w:vAlign w:val="center"/>
          </w:tcPr>
          <w:p w:rsidR="00D753F1" w:rsidRPr="003E26E7" w:rsidRDefault="00D753F1" w:rsidP="002C354C">
            <w:pPr>
              <w:rPr>
                <w:b/>
              </w:rPr>
            </w:pPr>
            <w:r>
              <w:rPr>
                <w:b/>
              </w:rPr>
              <w:t>Zástupce zadavatele: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pPr>
              <w:rPr>
                <w:b/>
              </w:rPr>
            </w:pPr>
            <w:r w:rsidRPr="00A171E8">
              <w:rPr>
                <w:b/>
              </w:rPr>
              <w:t>Název / obchodní firma: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3E26E7" w:rsidRDefault="00D753F1" w:rsidP="00EE1503">
            <w:pPr>
              <w:rPr>
                <w:b/>
              </w:rPr>
            </w:pPr>
            <w:r w:rsidRPr="003E26E7">
              <w:rPr>
                <w:b/>
              </w:rPr>
              <w:t>TEPVOS</w:t>
            </w:r>
            <w:r>
              <w:rPr>
                <w:b/>
              </w:rPr>
              <w:t>,</w:t>
            </w:r>
            <w:r w:rsidRPr="003E26E7">
              <w:rPr>
                <w:b/>
              </w:rPr>
              <w:t xml:space="preserve"> spol. s</w:t>
            </w:r>
            <w:r w:rsidR="00EE1503">
              <w:rPr>
                <w:b/>
              </w:rPr>
              <w:t xml:space="preserve"> </w:t>
            </w:r>
            <w:r w:rsidRPr="003E26E7">
              <w:rPr>
                <w:b/>
              </w:rPr>
              <w:t>r.o.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t>Adresa sídla / kontaktní místo:</w:t>
            </w:r>
          </w:p>
        </w:tc>
        <w:tc>
          <w:tcPr>
            <w:tcW w:w="4766" w:type="dxa"/>
            <w:gridSpan w:val="2"/>
            <w:vAlign w:val="center"/>
          </w:tcPr>
          <w:p w:rsidR="00D753F1" w:rsidRDefault="00D753F1" w:rsidP="002C354C">
            <w:r>
              <w:t>Třebovská 287, 562 03 Ústí nad Orlicí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t>IČ/DIČ :</w:t>
            </w:r>
          </w:p>
        </w:tc>
        <w:tc>
          <w:tcPr>
            <w:tcW w:w="4766" w:type="dxa"/>
            <w:gridSpan w:val="2"/>
            <w:vAlign w:val="center"/>
          </w:tcPr>
          <w:p w:rsidR="00D753F1" w:rsidRDefault="00D753F1" w:rsidP="002C354C">
            <w:r>
              <w:t>25945793 / CZ25945793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t xml:space="preserve">Osoby oprávněné za </w:t>
            </w:r>
            <w:r>
              <w:t>zástupce</w:t>
            </w:r>
            <w:r w:rsidRPr="00A171E8">
              <w:t xml:space="preserve"> jednat: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3E26E7" w:rsidRDefault="00D753F1" w:rsidP="002C354C">
            <w:r>
              <w:t>Ing. Václav Knejp</w:t>
            </w:r>
          </w:p>
        </w:tc>
      </w:tr>
      <w:tr w:rsidR="00D753F1" w:rsidRPr="00D74312" w:rsidTr="00AE782A">
        <w:trPr>
          <w:trHeight w:val="707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t>Kontaktní osoby:</w:t>
            </w:r>
          </w:p>
        </w:tc>
        <w:tc>
          <w:tcPr>
            <w:tcW w:w="4766" w:type="dxa"/>
            <w:gridSpan w:val="2"/>
            <w:vAlign w:val="center"/>
          </w:tcPr>
          <w:p w:rsidR="00D753F1" w:rsidRDefault="00D753F1" w:rsidP="002C354C">
            <w:r>
              <w:t>Ing. Václav Knejp</w:t>
            </w:r>
          </w:p>
          <w:p w:rsidR="00D753F1" w:rsidRDefault="00D753F1" w:rsidP="002C354C">
            <w:proofErr w:type="gramStart"/>
            <w:r>
              <w:t>Ing.  Jiří</w:t>
            </w:r>
            <w:proofErr w:type="gramEnd"/>
            <w:r>
              <w:t xml:space="preserve"> Drábek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rPr>
                <w:bCs/>
              </w:rPr>
              <w:t>Tel.:</w:t>
            </w:r>
          </w:p>
        </w:tc>
        <w:tc>
          <w:tcPr>
            <w:tcW w:w="4766" w:type="dxa"/>
            <w:gridSpan w:val="2"/>
            <w:vAlign w:val="center"/>
          </w:tcPr>
          <w:p w:rsidR="00D753F1" w:rsidRDefault="00D753F1" w:rsidP="002C354C">
            <w:r>
              <w:t>465</w:t>
            </w:r>
            <w:r w:rsidR="0078668E">
              <w:t> </w:t>
            </w:r>
            <w:r>
              <w:t>519841</w:t>
            </w:r>
          </w:p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56760">
            <w:r w:rsidRPr="00A171E8">
              <w:t>E-mail: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E86747" w:rsidRDefault="00D753F1" w:rsidP="002C354C">
            <w:proofErr w:type="spellStart"/>
            <w:r>
              <w:t>tepvos</w:t>
            </w:r>
            <w:proofErr w:type="spellEnd"/>
            <w:r>
              <w:rPr>
                <w:lang w:val="en-US"/>
              </w:rPr>
              <w:t>@</w:t>
            </w:r>
            <w:r>
              <w:t>tepvos.cz</w:t>
            </w:r>
          </w:p>
        </w:tc>
      </w:tr>
      <w:tr w:rsidR="00D753F1" w:rsidRPr="003D2374" w:rsidTr="003E26E7">
        <w:trPr>
          <w:trHeight w:val="185"/>
          <w:jc w:val="center"/>
        </w:trPr>
        <w:tc>
          <w:tcPr>
            <w:tcW w:w="9559" w:type="dxa"/>
            <w:gridSpan w:val="5"/>
            <w:shd w:val="pct30" w:color="auto" w:fill="FFFFFF"/>
            <w:noWrap/>
            <w:vAlign w:val="bottom"/>
          </w:tcPr>
          <w:p w:rsidR="00D753F1" w:rsidRPr="00A171E8" w:rsidRDefault="00D753F1" w:rsidP="008312B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Uchazeč:</w:t>
            </w:r>
          </w:p>
        </w:tc>
      </w:tr>
      <w:tr w:rsidR="00D753F1" w:rsidRPr="003D2374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D63129">
            <w:pPr>
              <w:rPr>
                <w:b/>
              </w:rPr>
            </w:pPr>
            <w:r w:rsidRPr="00A171E8">
              <w:rPr>
                <w:b/>
              </w:rPr>
              <w:t>Název / obchodní firma: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9348C1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D63129">
            <w:r w:rsidRPr="00A171E8">
              <w:t>Adresa sídla / kontaktní místo: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9348C1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bottom"/>
          </w:tcPr>
          <w:p w:rsidR="00D753F1" w:rsidRPr="00A171E8" w:rsidRDefault="00D753F1" w:rsidP="008312B9">
            <w:pPr>
              <w:rPr>
                <w:bCs/>
              </w:rPr>
            </w:pPr>
            <w:r w:rsidRPr="00A171E8">
              <w:rPr>
                <w:bCs/>
              </w:rPr>
              <w:t xml:space="preserve">IČ/DIČ :  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9348C1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bottom"/>
          </w:tcPr>
          <w:p w:rsidR="00D753F1" w:rsidRPr="00A171E8" w:rsidRDefault="00D753F1" w:rsidP="00D63129">
            <w:pPr>
              <w:rPr>
                <w:bCs/>
              </w:rPr>
            </w:pPr>
            <w:r w:rsidRPr="00A171E8">
              <w:rPr>
                <w:bCs/>
              </w:rPr>
              <w:t xml:space="preserve">Osoba oprávněná za zájemce jednat: 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>
            <w:pPr>
              <w:spacing w:line="288" w:lineRule="auto"/>
            </w:pPr>
          </w:p>
        </w:tc>
      </w:tr>
      <w:tr w:rsidR="00D753F1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bottom"/>
          </w:tcPr>
          <w:p w:rsidR="00D753F1" w:rsidRPr="00A171E8" w:rsidRDefault="00D753F1" w:rsidP="00D63129">
            <w:pPr>
              <w:rPr>
                <w:bCs/>
              </w:rPr>
            </w:pPr>
            <w:r w:rsidRPr="00A171E8">
              <w:t>Kontaktní osoby: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9348C1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bottom"/>
          </w:tcPr>
          <w:p w:rsidR="00D753F1" w:rsidRPr="00A171E8" w:rsidRDefault="00D753F1" w:rsidP="008312B9">
            <w:pPr>
              <w:rPr>
                <w:bCs/>
              </w:rPr>
            </w:pPr>
            <w:r w:rsidRPr="00A171E8">
              <w:rPr>
                <w:bCs/>
              </w:rPr>
              <w:t>Tel.: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D74312" w:rsidTr="00AE782A">
        <w:trPr>
          <w:trHeight w:val="345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bottom"/>
          </w:tcPr>
          <w:p w:rsidR="00D753F1" w:rsidRPr="00A171E8" w:rsidRDefault="00D753F1" w:rsidP="008312B9">
            <w:pPr>
              <w:rPr>
                <w:bCs/>
              </w:rPr>
            </w:pPr>
            <w:r w:rsidRPr="00A171E8">
              <w:rPr>
                <w:bCs/>
              </w:rPr>
              <w:t xml:space="preserve">E-mail: 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BE6B62" w:rsidTr="003E26E7">
        <w:trPr>
          <w:trHeight w:val="425"/>
          <w:jc w:val="center"/>
        </w:trPr>
        <w:tc>
          <w:tcPr>
            <w:tcW w:w="9559" w:type="dxa"/>
            <w:gridSpan w:val="5"/>
            <w:shd w:val="pct20" w:color="auto" w:fill="FFFFFF"/>
            <w:noWrap/>
            <w:vAlign w:val="center"/>
          </w:tcPr>
          <w:p w:rsidR="00D753F1" w:rsidRPr="00A171E8" w:rsidRDefault="00D753F1" w:rsidP="008312B9">
            <w:pPr>
              <w:jc w:val="center"/>
              <w:rPr>
                <w:b/>
                <w:bCs/>
                <w:u w:val="single"/>
              </w:rPr>
            </w:pPr>
            <w:r w:rsidRPr="00A171E8">
              <w:rPr>
                <w:b/>
                <w:bCs/>
                <w:u w:val="single"/>
              </w:rPr>
              <w:t>Nabídková cena v CZK</w:t>
            </w:r>
          </w:p>
        </w:tc>
      </w:tr>
      <w:tr w:rsidR="00D753F1" w:rsidRPr="0030432C" w:rsidTr="00657ECC">
        <w:trPr>
          <w:trHeight w:val="516"/>
          <w:jc w:val="center"/>
        </w:trPr>
        <w:tc>
          <w:tcPr>
            <w:tcW w:w="2389" w:type="dxa"/>
            <w:shd w:val="pct30" w:color="auto" w:fill="FFFFFF"/>
            <w:noWrap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 w:rsidRPr="003F1B9F">
              <w:rPr>
                <w:b/>
                <w:bCs/>
                <w:sz w:val="20"/>
                <w:szCs w:val="20"/>
              </w:rPr>
              <w:t xml:space="preserve">Množství </w:t>
            </w:r>
            <w:r w:rsidR="0078668E">
              <w:rPr>
                <w:b/>
                <w:bCs/>
                <w:sz w:val="20"/>
                <w:szCs w:val="20"/>
              </w:rPr>
              <w:t>- předpoklad</w:t>
            </w:r>
            <w:r>
              <w:rPr>
                <w:b/>
                <w:bCs/>
                <w:sz w:val="20"/>
                <w:szCs w:val="20"/>
              </w:rPr>
              <w:t xml:space="preserve">                           ( </w:t>
            </w:r>
            <w:proofErr w:type="spellStart"/>
            <w:r w:rsidRPr="003F1B9F">
              <w:rPr>
                <w:b/>
                <w:bCs/>
                <w:sz w:val="20"/>
                <w:szCs w:val="20"/>
              </w:rPr>
              <w:t>MWh</w:t>
            </w:r>
            <w:proofErr w:type="spellEnd"/>
            <w:r w:rsidRPr="003F1B9F">
              <w:rPr>
                <w:b/>
                <w:bCs/>
                <w:sz w:val="20"/>
                <w:szCs w:val="20"/>
              </w:rPr>
              <w:t xml:space="preserve">/rok </w:t>
            </w:r>
            <w:proofErr w:type="gramStart"/>
            <w:r w:rsidRPr="003F1B9F">
              <w:rPr>
                <w:b/>
                <w:bCs/>
                <w:sz w:val="20"/>
                <w:szCs w:val="20"/>
              </w:rPr>
              <w:t>2012</w:t>
            </w:r>
            <w:r>
              <w:rPr>
                <w:b/>
                <w:bCs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2390" w:type="dxa"/>
            <w:gridSpan w:val="2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 w:rsidRPr="003F1B9F">
              <w:rPr>
                <w:b/>
                <w:bCs/>
                <w:sz w:val="20"/>
                <w:szCs w:val="20"/>
              </w:rPr>
              <w:t xml:space="preserve">Nabídnutá </w:t>
            </w:r>
            <w:proofErr w:type="gramStart"/>
            <w:r w:rsidRPr="003F1B9F">
              <w:rPr>
                <w:b/>
                <w:bCs/>
                <w:sz w:val="20"/>
                <w:szCs w:val="20"/>
              </w:rPr>
              <w:t xml:space="preserve">cena </w:t>
            </w:r>
            <w:r>
              <w:rPr>
                <w:b/>
                <w:bCs/>
                <w:sz w:val="20"/>
                <w:szCs w:val="20"/>
              </w:rPr>
              <w:t xml:space="preserve">                ( </w:t>
            </w:r>
            <w:proofErr w:type="spellStart"/>
            <w:r w:rsidRPr="003F1B9F">
              <w:rPr>
                <w:b/>
                <w:bCs/>
                <w:sz w:val="20"/>
                <w:szCs w:val="20"/>
              </w:rPr>
              <w:t>Kč</w:t>
            </w:r>
            <w:proofErr w:type="spellEnd"/>
            <w:r w:rsidRPr="003F1B9F">
              <w:rPr>
                <w:b/>
                <w:bCs/>
                <w:sz w:val="20"/>
                <w:szCs w:val="20"/>
              </w:rPr>
              <w:t>/</w:t>
            </w:r>
            <w:proofErr w:type="spellStart"/>
            <w:r w:rsidRPr="003F1B9F">
              <w:rPr>
                <w:b/>
                <w:bCs/>
                <w:sz w:val="20"/>
                <w:szCs w:val="20"/>
              </w:rPr>
              <w:t>MWh</w:t>
            </w:r>
            <w:proofErr w:type="spellEnd"/>
            <w:proofErr w:type="gramEnd"/>
            <w:r>
              <w:rPr>
                <w:b/>
                <w:bCs/>
                <w:sz w:val="20"/>
                <w:szCs w:val="20"/>
              </w:rPr>
              <w:t xml:space="preserve"> )</w:t>
            </w: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 w:rsidRPr="003F1B9F">
              <w:rPr>
                <w:b/>
                <w:bCs/>
                <w:sz w:val="20"/>
                <w:szCs w:val="20"/>
              </w:rPr>
              <w:t xml:space="preserve">Výsledná </w:t>
            </w:r>
            <w:proofErr w:type="gramStart"/>
            <w:r w:rsidRPr="003F1B9F">
              <w:rPr>
                <w:b/>
                <w:bCs/>
                <w:sz w:val="20"/>
                <w:szCs w:val="20"/>
              </w:rPr>
              <w:t>cena</w:t>
            </w:r>
            <w:proofErr w:type="gramEnd"/>
            <w:r w:rsidRPr="003F1B9F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                   ( </w:t>
            </w:r>
            <w:proofErr w:type="gramStart"/>
            <w:r>
              <w:rPr>
                <w:b/>
                <w:bCs/>
                <w:sz w:val="20"/>
                <w:szCs w:val="20"/>
              </w:rPr>
              <w:t>Kč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/ rok)</w:t>
            </w:r>
          </w:p>
        </w:tc>
      </w:tr>
      <w:tr w:rsidR="00D753F1" w:rsidRPr="0030432C" w:rsidTr="00657ECC">
        <w:trPr>
          <w:trHeight w:val="516"/>
          <w:jc w:val="center"/>
        </w:trPr>
        <w:tc>
          <w:tcPr>
            <w:tcW w:w="2389" w:type="dxa"/>
            <w:shd w:val="pct30" w:color="auto" w:fill="FFFFFF"/>
            <w:noWrap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MALOODBĚR</w:t>
            </w: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280</w:t>
            </w:r>
            <w:r w:rsidR="00AE782A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390" w:type="dxa"/>
            <w:gridSpan w:val="2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53F1" w:rsidRPr="0030432C" w:rsidTr="00657ECC">
        <w:trPr>
          <w:trHeight w:val="516"/>
          <w:jc w:val="center"/>
        </w:trPr>
        <w:tc>
          <w:tcPr>
            <w:tcW w:w="2389" w:type="dxa"/>
            <w:shd w:val="pct30" w:color="auto" w:fill="FFFFFF"/>
            <w:noWrap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VELKOODBĚR</w:t>
            </w: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900</w:t>
            </w:r>
          </w:p>
        </w:tc>
        <w:tc>
          <w:tcPr>
            <w:tcW w:w="2390" w:type="dxa"/>
            <w:gridSpan w:val="2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53F1" w:rsidRPr="0030432C" w:rsidTr="00657ECC">
        <w:trPr>
          <w:trHeight w:val="516"/>
          <w:jc w:val="center"/>
        </w:trPr>
        <w:tc>
          <w:tcPr>
            <w:tcW w:w="2389" w:type="dxa"/>
            <w:shd w:val="pct30" w:color="auto" w:fill="FFFFFF"/>
            <w:noWrap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Celkem</w:t>
            </w: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78668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37</w:t>
            </w:r>
            <w:r w:rsidR="00965238">
              <w:rPr>
                <w:b/>
                <w:bCs/>
                <w:sz w:val="20"/>
                <w:szCs w:val="20"/>
              </w:rPr>
              <w:t>03</w:t>
            </w:r>
            <w:bookmarkStart w:id="0" w:name="_GoBack"/>
            <w:bookmarkEnd w:id="0"/>
          </w:p>
        </w:tc>
        <w:tc>
          <w:tcPr>
            <w:tcW w:w="2390" w:type="dxa"/>
            <w:gridSpan w:val="2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90" w:type="dxa"/>
            <w:shd w:val="pct30" w:color="auto" w:fill="FFFFFF"/>
            <w:vAlign w:val="center"/>
          </w:tcPr>
          <w:p w:rsidR="00D753F1" w:rsidRPr="003F1B9F" w:rsidRDefault="00D753F1" w:rsidP="00BB2D9B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753F1" w:rsidRPr="0030432C" w:rsidTr="00AE782A">
        <w:trPr>
          <w:trHeight w:val="516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8312B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Cena celkem bez DPH:</w:t>
            </w:r>
          </w:p>
        </w:tc>
        <w:tc>
          <w:tcPr>
            <w:tcW w:w="4766" w:type="dxa"/>
            <w:gridSpan w:val="2"/>
            <w:shd w:val="clear" w:color="auto" w:fill="C0C0C0"/>
            <w:noWrap/>
            <w:vAlign w:val="center"/>
          </w:tcPr>
          <w:p w:rsidR="00D753F1" w:rsidRPr="00A171E8" w:rsidRDefault="00D753F1" w:rsidP="008312B9">
            <w:pPr>
              <w:ind w:right="352"/>
              <w:jc w:val="right"/>
            </w:pPr>
          </w:p>
        </w:tc>
      </w:tr>
      <w:tr w:rsidR="00D753F1" w:rsidRPr="0030432C" w:rsidTr="00AE782A">
        <w:trPr>
          <w:trHeight w:val="553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8312B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Samostatně DPH (sazba 20 %):</w:t>
            </w:r>
          </w:p>
        </w:tc>
        <w:tc>
          <w:tcPr>
            <w:tcW w:w="4766" w:type="dxa"/>
            <w:gridSpan w:val="2"/>
            <w:shd w:val="clear" w:color="auto" w:fill="C0C0C0"/>
            <w:noWrap/>
            <w:vAlign w:val="center"/>
          </w:tcPr>
          <w:p w:rsidR="00D753F1" w:rsidRPr="00A171E8" w:rsidRDefault="00D753F1" w:rsidP="008312B9">
            <w:pPr>
              <w:ind w:right="352"/>
              <w:jc w:val="right"/>
            </w:pPr>
          </w:p>
        </w:tc>
      </w:tr>
      <w:tr w:rsidR="00D753F1" w:rsidRPr="003D2374" w:rsidTr="00AE782A">
        <w:trPr>
          <w:trHeight w:val="553"/>
          <w:jc w:val="center"/>
        </w:trPr>
        <w:tc>
          <w:tcPr>
            <w:tcW w:w="4793" w:type="dxa"/>
            <w:gridSpan w:val="3"/>
            <w:shd w:val="pct30" w:color="auto" w:fill="FFFFFF"/>
            <w:noWrap/>
            <w:vAlign w:val="center"/>
          </w:tcPr>
          <w:p w:rsidR="00D753F1" w:rsidRPr="00A171E8" w:rsidRDefault="00D753F1" w:rsidP="008312B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Cena celkem včetně DPH:</w:t>
            </w:r>
          </w:p>
        </w:tc>
        <w:tc>
          <w:tcPr>
            <w:tcW w:w="4766" w:type="dxa"/>
            <w:gridSpan w:val="2"/>
            <w:shd w:val="clear" w:color="auto" w:fill="C0C0C0"/>
            <w:noWrap/>
            <w:vAlign w:val="center"/>
          </w:tcPr>
          <w:p w:rsidR="00D753F1" w:rsidRPr="00A171E8" w:rsidRDefault="00D753F1" w:rsidP="008312B9">
            <w:pPr>
              <w:ind w:right="352"/>
              <w:jc w:val="right"/>
            </w:pPr>
          </w:p>
        </w:tc>
      </w:tr>
      <w:tr w:rsidR="00D753F1" w:rsidRPr="00BE6B62" w:rsidTr="003E26E7">
        <w:trPr>
          <w:trHeight w:val="441"/>
          <w:jc w:val="center"/>
        </w:trPr>
        <w:tc>
          <w:tcPr>
            <w:tcW w:w="9559" w:type="dxa"/>
            <w:gridSpan w:val="5"/>
            <w:shd w:val="pct20" w:color="auto" w:fill="FFFFFF"/>
            <w:noWrap/>
            <w:vAlign w:val="center"/>
          </w:tcPr>
          <w:p w:rsidR="00D753F1" w:rsidRPr="00A171E8" w:rsidRDefault="00D753F1" w:rsidP="008312B9">
            <w:pPr>
              <w:jc w:val="center"/>
              <w:rPr>
                <w:b/>
                <w:bCs/>
                <w:u w:val="single"/>
              </w:rPr>
            </w:pPr>
            <w:r w:rsidRPr="00A171E8">
              <w:rPr>
                <w:b/>
                <w:bCs/>
                <w:u w:val="single"/>
                <w:shd w:val="pct20" w:color="auto" w:fill="FFFFFF"/>
              </w:rPr>
              <w:lastRenderedPageBreak/>
              <w:t>Osoba oprávněná za uchazeče jednat</w:t>
            </w:r>
          </w:p>
        </w:tc>
      </w:tr>
      <w:tr w:rsidR="00D753F1" w:rsidTr="00AE782A">
        <w:trPr>
          <w:trHeight w:val="357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63129">
            <w:r w:rsidRPr="00A171E8">
              <w:rPr>
                <w:bCs/>
              </w:rPr>
              <w:t>Místo a datum: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/>
        </w:tc>
      </w:tr>
      <w:tr w:rsidR="00D753F1" w:rsidRPr="00234AAC" w:rsidTr="00AE782A">
        <w:trPr>
          <w:trHeight w:val="805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6312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>Podpis a razítko oprávněné osoby</w:t>
            </w:r>
            <w:r>
              <w:rPr>
                <w:b/>
                <w:bCs/>
              </w:rPr>
              <w:t>: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</w:pPr>
          </w:p>
          <w:p w:rsidR="00D753F1" w:rsidRPr="00A171E8" w:rsidRDefault="00D753F1" w:rsidP="008312B9">
            <w:pPr>
              <w:jc w:val="center"/>
              <w:rPr>
                <w:b/>
              </w:rPr>
            </w:pPr>
            <w:r w:rsidRPr="00A171E8">
              <w:rPr>
                <w:b/>
              </w:rPr>
              <w:t>...............................................................</w:t>
            </w:r>
          </w:p>
        </w:tc>
      </w:tr>
      <w:tr w:rsidR="00D753F1" w:rsidRPr="00234AAC" w:rsidTr="00AE782A">
        <w:trPr>
          <w:trHeight w:val="402"/>
          <w:jc w:val="center"/>
        </w:trPr>
        <w:tc>
          <w:tcPr>
            <w:tcW w:w="4793" w:type="dxa"/>
            <w:gridSpan w:val="3"/>
            <w:shd w:val="pct30" w:color="auto" w:fill="FFFFFF"/>
            <w:vAlign w:val="center"/>
          </w:tcPr>
          <w:p w:rsidR="00D753F1" w:rsidRPr="00A171E8" w:rsidRDefault="00D753F1" w:rsidP="00D63129">
            <w:pPr>
              <w:rPr>
                <w:b/>
                <w:bCs/>
              </w:rPr>
            </w:pPr>
            <w:r w:rsidRPr="00A171E8">
              <w:rPr>
                <w:b/>
                <w:bCs/>
              </w:rPr>
              <w:t xml:space="preserve">Titul, jméno, příjmení:     </w:t>
            </w:r>
          </w:p>
        </w:tc>
        <w:tc>
          <w:tcPr>
            <w:tcW w:w="4766" w:type="dxa"/>
            <w:gridSpan w:val="2"/>
            <w:vAlign w:val="center"/>
          </w:tcPr>
          <w:p w:rsidR="00D753F1" w:rsidRPr="00A171E8" w:rsidRDefault="00D753F1" w:rsidP="00C30470">
            <w:pPr>
              <w:rPr>
                <w:b/>
              </w:rPr>
            </w:pPr>
            <w:r w:rsidRPr="00A171E8">
              <w:rPr>
                <w:b/>
              </w:rPr>
              <w:t> </w:t>
            </w:r>
          </w:p>
        </w:tc>
      </w:tr>
      <w:tr w:rsidR="00D753F1" w:rsidRPr="003D2374" w:rsidTr="00AE782A">
        <w:trPr>
          <w:trHeight w:val="427"/>
          <w:jc w:val="center"/>
        </w:trPr>
        <w:tc>
          <w:tcPr>
            <w:tcW w:w="4793" w:type="dxa"/>
            <w:gridSpan w:val="3"/>
            <w:tcBorders>
              <w:bottom w:val="double" w:sz="12" w:space="0" w:color="auto"/>
            </w:tcBorders>
            <w:shd w:val="pct30" w:color="auto" w:fill="FFFFFF"/>
            <w:vAlign w:val="center"/>
          </w:tcPr>
          <w:p w:rsidR="00D753F1" w:rsidRPr="00A171E8" w:rsidRDefault="00D753F1" w:rsidP="00D63129">
            <w:pPr>
              <w:rPr>
                <w:bCs/>
              </w:rPr>
            </w:pPr>
            <w:r w:rsidRPr="00A171E8">
              <w:rPr>
                <w:bCs/>
              </w:rPr>
              <w:t>Funkce:</w:t>
            </w:r>
          </w:p>
        </w:tc>
        <w:tc>
          <w:tcPr>
            <w:tcW w:w="4766" w:type="dxa"/>
            <w:gridSpan w:val="2"/>
            <w:tcBorders>
              <w:bottom w:val="double" w:sz="12" w:space="0" w:color="auto"/>
            </w:tcBorders>
            <w:vAlign w:val="center"/>
          </w:tcPr>
          <w:p w:rsidR="00D753F1" w:rsidRPr="00A171E8" w:rsidRDefault="00D753F1" w:rsidP="00C30470">
            <w:r w:rsidRPr="00A171E8">
              <w:t> </w:t>
            </w:r>
          </w:p>
        </w:tc>
      </w:tr>
    </w:tbl>
    <w:p w:rsidR="00D753F1" w:rsidRDefault="00D753F1" w:rsidP="00C30470">
      <w:pPr>
        <w:pStyle w:val="Default"/>
        <w:rPr>
          <w:rFonts w:ascii="Calibri" w:hAnsi="Calibri" w:cs="Calibri"/>
          <w:b/>
          <w:bCs/>
          <w:sz w:val="22"/>
          <w:szCs w:val="22"/>
        </w:rPr>
      </w:pPr>
    </w:p>
    <w:sectPr w:rsidR="00D753F1" w:rsidSect="00E44F14">
      <w:pgSz w:w="11906" w:h="17338"/>
      <w:pgMar w:top="1208" w:right="843" w:bottom="647" w:left="884" w:header="708" w:footer="708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hyphenationZone w:val="425"/>
  <w:characterSpacingControl w:val="doNotCompress"/>
  <w:compat/>
  <w:rsids>
    <w:rsidRoot w:val="00243116"/>
    <w:rsid w:val="0002797B"/>
    <w:rsid w:val="000539F3"/>
    <w:rsid w:val="000B5689"/>
    <w:rsid w:val="0012251C"/>
    <w:rsid w:val="00126640"/>
    <w:rsid w:val="00182ED6"/>
    <w:rsid w:val="001973DC"/>
    <w:rsid w:val="001A7019"/>
    <w:rsid w:val="001B683B"/>
    <w:rsid w:val="0022744D"/>
    <w:rsid w:val="00234AAC"/>
    <w:rsid w:val="00243116"/>
    <w:rsid w:val="00285039"/>
    <w:rsid w:val="002C354C"/>
    <w:rsid w:val="0030432C"/>
    <w:rsid w:val="00330070"/>
    <w:rsid w:val="00335106"/>
    <w:rsid w:val="003D2374"/>
    <w:rsid w:val="003E26E7"/>
    <w:rsid w:val="003F11BE"/>
    <w:rsid w:val="003F1B9F"/>
    <w:rsid w:val="004252D3"/>
    <w:rsid w:val="00432E7A"/>
    <w:rsid w:val="004A514B"/>
    <w:rsid w:val="004C5A31"/>
    <w:rsid w:val="005F5D2B"/>
    <w:rsid w:val="00614DBC"/>
    <w:rsid w:val="00657ECC"/>
    <w:rsid w:val="006B64DA"/>
    <w:rsid w:val="0078668E"/>
    <w:rsid w:val="008312B9"/>
    <w:rsid w:val="00850976"/>
    <w:rsid w:val="008651F0"/>
    <w:rsid w:val="008A143B"/>
    <w:rsid w:val="008A143F"/>
    <w:rsid w:val="008E2A9F"/>
    <w:rsid w:val="008E70DB"/>
    <w:rsid w:val="009348C1"/>
    <w:rsid w:val="00965238"/>
    <w:rsid w:val="00992C7B"/>
    <w:rsid w:val="00A171E8"/>
    <w:rsid w:val="00A329BD"/>
    <w:rsid w:val="00A90637"/>
    <w:rsid w:val="00AC22EA"/>
    <w:rsid w:val="00AE782A"/>
    <w:rsid w:val="00BB2D9B"/>
    <w:rsid w:val="00BC24AE"/>
    <w:rsid w:val="00BE6B62"/>
    <w:rsid w:val="00C30470"/>
    <w:rsid w:val="00D26DB2"/>
    <w:rsid w:val="00D56760"/>
    <w:rsid w:val="00D63129"/>
    <w:rsid w:val="00D67C34"/>
    <w:rsid w:val="00D74312"/>
    <w:rsid w:val="00D753F1"/>
    <w:rsid w:val="00DA5C46"/>
    <w:rsid w:val="00E17D75"/>
    <w:rsid w:val="00E26F6E"/>
    <w:rsid w:val="00E44F14"/>
    <w:rsid w:val="00E86747"/>
    <w:rsid w:val="00E968C8"/>
    <w:rsid w:val="00EA0823"/>
    <w:rsid w:val="00EE1503"/>
    <w:rsid w:val="00F229A7"/>
    <w:rsid w:val="00FC5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470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2431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1A70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3F11BE"/>
    <w:rPr>
      <w:rFonts w:ascii="Times New Roman" w:hAnsi="Times New Roman"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0470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24311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rsid w:val="001A70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Jana Boušková</dc:creator>
  <cp:lastModifiedBy>hajkova</cp:lastModifiedBy>
  <cp:revision>6</cp:revision>
  <cp:lastPrinted>2012-07-25T05:19:00Z</cp:lastPrinted>
  <dcterms:created xsi:type="dcterms:W3CDTF">2012-07-25T07:28:00Z</dcterms:created>
  <dcterms:modified xsi:type="dcterms:W3CDTF">2012-07-30T20:06:00Z</dcterms:modified>
</cp:coreProperties>
</file>