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10EF" w14:textId="3BAF0E94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Zápis z</w:t>
      </w:r>
      <w:r w:rsidR="001F7196">
        <w:rPr>
          <w:b/>
          <w:sz w:val="28"/>
        </w:rPr>
        <w:t> </w:t>
      </w:r>
      <w:r w:rsidR="00AD4BBC">
        <w:rPr>
          <w:b/>
          <w:sz w:val="28"/>
        </w:rPr>
        <w:t>2</w:t>
      </w:r>
      <w:r w:rsidR="001F7196">
        <w:rPr>
          <w:b/>
          <w:sz w:val="28"/>
        </w:rPr>
        <w:t>.</w:t>
      </w:r>
      <w:r>
        <w:rPr>
          <w:b/>
          <w:sz w:val="28"/>
        </w:rPr>
        <w:t xml:space="preserve"> řádného zasedání osadního výboru pro část Kerhartice</w:t>
      </w:r>
    </w:p>
    <w:p w14:paraId="730565E8" w14:textId="05872533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konaného dne </w:t>
      </w:r>
      <w:proofErr w:type="gramStart"/>
      <w:r w:rsidR="00BF1BBB">
        <w:rPr>
          <w:b/>
          <w:sz w:val="28"/>
        </w:rPr>
        <w:t>1</w:t>
      </w:r>
      <w:r w:rsidR="00AD4BBC">
        <w:rPr>
          <w:b/>
          <w:sz w:val="28"/>
        </w:rPr>
        <w:t>0</w:t>
      </w:r>
      <w:r>
        <w:rPr>
          <w:b/>
          <w:sz w:val="28"/>
        </w:rPr>
        <w:t>.</w:t>
      </w:r>
      <w:r w:rsidR="00BD1D60">
        <w:rPr>
          <w:b/>
          <w:sz w:val="28"/>
        </w:rPr>
        <w:t>1</w:t>
      </w:r>
      <w:r w:rsidR="00AD4BBC">
        <w:rPr>
          <w:b/>
          <w:sz w:val="28"/>
        </w:rPr>
        <w:t>2</w:t>
      </w:r>
      <w:r w:rsidR="00421C6C">
        <w:rPr>
          <w:b/>
          <w:sz w:val="28"/>
        </w:rPr>
        <w:t>.</w:t>
      </w:r>
      <w:r>
        <w:rPr>
          <w:b/>
          <w:sz w:val="28"/>
        </w:rPr>
        <w:t>201</w:t>
      </w:r>
      <w:r w:rsidR="00AA1D5E">
        <w:rPr>
          <w:b/>
          <w:sz w:val="28"/>
        </w:rPr>
        <w:t>8</w:t>
      </w:r>
      <w:proofErr w:type="gramEnd"/>
    </w:p>
    <w:p w14:paraId="31236141" w14:textId="77777777" w:rsidR="00AC1F68" w:rsidRDefault="00AC1F68">
      <w:pPr>
        <w:jc w:val="both"/>
        <w:outlineLvl w:val="0"/>
      </w:pPr>
    </w:p>
    <w:p w14:paraId="3556CAB6" w14:textId="4BD89E7D" w:rsidR="00AC1F68" w:rsidRDefault="00AC1F68">
      <w:pPr>
        <w:jc w:val="both"/>
        <w:outlineLvl w:val="0"/>
      </w:pPr>
      <w:r>
        <w:t>Přítomni:</w:t>
      </w:r>
      <w:r w:rsidR="00BD1D60">
        <w:t xml:space="preserve"> </w:t>
      </w:r>
      <w:r w:rsidR="00AD4BBC">
        <w:t>Mgr.</w:t>
      </w:r>
      <w:r w:rsidR="0094330C">
        <w:t xml:space="preserve"> </w:t>
      </w:r>
      <w:r w:rsidR="00AD4BBC">
        <w:t xml:space="preserve">et Mgr. Hana Hanusová, </w:t>
      </w:r>
      <w:r w:rsidR="00BD1D60">
        <w:t xml:space="preserve">Jaroslav Harapát, </w:t>
      </w:r>
      <w:r w:rsidR="00FA1F6B">
        <w:t xml:space="preserve">Eva </w:t>
      </w:r>
      <w:r w:rsidR="00213085">
        <w:t xml:space="preserve">Polakovičová, </w:t>
      </w:r>
      <w:r w:rsidR="00FA1F6B">
        <w:t>Daniel Rössler</w:t>
      </w:r>
      <w:r w:rsidR="00BD1D60">
        <w:t>, Mgr. Jana Šparlinková</w:t>
      </w:r>
    </w:p>
    <w:p w14:paraId="0C8FC3E0" w14:textId="690293BF" w:rsidR="00D73964" w:rsidRDefault="00AC1F68" w:rsidP="00D73964">
      <w:pPr>
        <w:jc w:val="both"/>
        <w:outlineLvl w:val="0"/>
      </w:pPr>
      <w:r>
        <w:t>Omluven:</w:t>
      </w:r>
      <w:r w:rsidR="00FA1F6B">
        <w:t xml:space="preserve"> </w:t>
      </w:r>
    </w:p>
    <w:p w14:paraId="15B54782" w14:textId="302786A4" w:rsidR="00AC1F68" w:rsidRDefault="00AC1F68" w:rsidP="00D73964">
      <w:pPr>
        <w:jc w:val="both"/>
        <w:outlineLvl w:val="0"/>
      </w:pPr>
      <w:r>
        <w:t>Nepřítomen:</w:t>
      </w:r>
      <w:r w:rsidR="00EF41B6" w:rsidRPr="00EF41B6">
        <w:t xml:space="preserve"> </w:t>
      </w:r>
      <w:r w:rsidR="00AD4BBC">
        <w:t>ing. Hana Brodská, ing. Vladislav Fajt</w:t>
      </w:r>
    </w:p>
    <w:p w14:paraId="66850F6E" w14:textId="166CF6B1" w:rsidR="00AC1F68" w:rsidRDefault="00621D5A">
      <w:r>
        <w:t>Hosté</w:t>
      </w:r>
      <w:r w:rsidR="00032DD0">
        <w:t>:</w:t>
      </w:r>
      <w:r w:rsidR="00874F94">
        <w:t xml:space="preserve"> </w:t>
      </w:r>
    </w:p>
    <w:p w14:paraId="19ADDA90" w14:textId="7AC021B9" w:rsidR="00AC1F68" w:rsidRPr="00CA6D80" w:rsidRDefault="00CA6D80">
      <w:pPr>
        <w:jc w:val="both"/>
      </w:pPr>
      <w:r>
        <w:t>Čas: 1</w:t>
      </w:r>
      <w:r w:rsidR="00F95DFF">
        <w:t>8</w:t>
      </w:r>
      <w:r>
        <w:t>.00-</w:t>
      </w:r>
      <w:r w:rsidR="00BD1D60">
        <w:t>20</w:t>
      </w:r>
      <w:r w:rsidR="001C4EEF">
        <w:t>.</w:t>
      </w:r>
      <w:r w:rsidR="00AD4BBC">
        <w:t>4</w:t>
      </w:r>
      <w:r w:rsidR="00BD1D60">
        <w:t>0</w:t>
      </w:r>
      <w:r w:rsidR="001C4EEF">
        <w:t xml:space="preserve"> </w:t>
      </w:r>
      <w:r>
        <w:t>hod.</w:t>
      </w:r>
    </w:p>
    <w:p w14:paraId="3DA6737F" w14:textId="77777777" w:rsidR="00CA6D80" w:rsidRDefault="00CA6D80">
      <w:pPr>
        <w:jc w:val="both"/>
        <w:rPr>
          <w:u w:val="single"/>
        </w:rPr>
      </w:pPr>
    </w:p>
    <w:p w14:paraId="35A996EB" w14:textId="77777777" w:rsidR="00AC1F68" w:rsidRPr="005836D6" w:rsidRDefault="00AC1F68">
      <w:pPr>
        <w:jc w:val="both"/>
      </w:pPr>
      <w:r w:rsidRPr="005836D6">
        <w:t xml:space="preserve">1/ Návrhy týkající se rozvoje části obce podle úst. § 121 </w:t>
      </w:r>
      <w:proofErr w:type="gramStart"/>
      <w:r w:rsidRPr="005836D6">
        <w:t>odst.1 ,  písm.</w:t>
      </w:r>
      <w:proofErr w:type="gramEnd"/>
      <w:r w:rsidRPr="005836D6">
        <w:t xml:space="preserve"> a) zákona o obcích: </w:t>
      </w:r>
    </w:p>
    <w:p w14:paraId="460F8FA9" w14:textId="77777777" w:rsidR="00AC1F68" w:rsidRDefault="00AC1F68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5E071B83" w14:textId="77777777" w:rsidR="00AC1F68" w:rsidRPr="00A32479" w:rsidRDefault="00AC1F68">
      <w:pPr>
        <w:jc w:val="both"/>
        <w:rPr>
          <w:b/>
          <w:i/>
          <w:color w:val="FF0000"/>
        </w:rPr>
      </w:pPr>
    </w:p>
    <w:p w14:paraId="51B7579E" w14:textId="77777777" w:rsidR="00AC1F68" w:rsidRPr="005836D6" w:rsidRDefault="00AC1F68">
      <w:pPr>
        <w:jc w:val="both"/>
      </w:pPr>
      <w:r w:rsidRPr="005836D6">
        <w:t xml:space="preserve">2/ Vyjádření k návrhům předkládaným ZM a RM k rozhodnutí, týkají-li se části </w:t>
      </w:r>
      <w:proofErr w:type="gramStart"/>
      <w:r w:rsidRPr="005836D6">
        <w:t>obce :</w:t>
      </w:r>
      <w:proofErr w:type="gramEnd"/>
    </w:p>
    <w:p w14:paraId="1E0996E8" w14:textId="77777777" w:rsidR="00FF670C" w:rsidRDefault="00FF670C" w:rsidP="00FF670C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799A547E" w14:textId="77777777" w:rsidR="00E14B9E" w:rsidRDefault="00E14B9E" w:rsidP="00FD7C3E">
      <w:pPr>
        <w:jc w:val="both"/>
      </w:pPr>
    </w:p>
    <w:p w14:paraId="4FA36150" w14:textId="5B8B751F" w:rsidR="00AC1F68" w:rsidRPr="005836D6" w:rsidRDefault="00AC1F68" w:rsidP="00FD7C3E">
      <w:pPr>
        <w:jc w:val="both"/>
        <w:rPr>
          <w:i/>
        </w:rPr>
      </w:pPr>
      <w:r w:rsidRPr="005836D6">
        <w:t xml:space="preserve">3/ Vyjádření k připomínkám a podnětům předkládaným občany města, kteří jsou hlášeni  </w:t>
      </w:r>
    </w:p>
    <w:p w14:paraId="49D926B5" w14:textId="77777777" w:rsidR="00AC1F68" w:rsidRPr="005836D6" w:rsidRDefault="00AC1F68">
      <w:pPr>
        <w:pStyle w:val="Zkladntext"/>
        <w:rPr>
          <w:i w:val="0"/>
        </w:rPr>
      </w:pPr>
      <w:r w:rsidRPr="005836D6">
        <w:rPr>
          <w:i w:val="0"/>
        </w:rPr>
        <w:t xml:space="preserve">    k trvalému pobytu v části města, orgánům města:</w:t>
      </w:r>
    </w:p>
    <w:p w14:paraId="001778DE" w14:textId="77777777" w:rsidR="00E625F7" w:rsidRDefault="00E625F7" w:rsidP="00E625F7">
      <w:pPr>
        <w:jc w:val="both"/>
        <w:rPr>
          <w:b/>
          <w:i/>
          <w:u w:val="single"/>
        </w:rPr>
      </w:pPr>
      <w:r>
        <w:rPr>
          <w:b/>
          <w:i/>
        </w:rPr>
        <w:t>K dnešnímu dni žádné předložené.</w:t>
      </w:r>
    </w:p>
    <w:p w14:paraId="25CF7BEF" w14:textId="77777777" w:rsidR="00E625F7" w:rsidRDefault="00E625F7">
      <w:pPr>
        <w:jc w:val="both"/>
      </w:pPr>
    </w:p>
    <w:p w14:paraId="562EBA01" w14:textId="77777777" w:rsidR="00AC1F68" w:rsidRPr="005836D6" w:rsidRDefault="00AC1F68">
      <w:pPr>
        <w:jc w:val="both"/>
      </w:pPr>
      <w:r w:rsidRPr="005836D6">
        <w:t xml:space="preserve">4/ Různé </w:t>
      </w:r>
    </w:p>
    <w:p w14:paraId="1B80EE1D" w14:textId="77777777" w:rsidR="00A5298F" w:rsidRDefault="00A5298F">
      <w:pPr>
        <w:ind w:left="540"/>
        <w:jc w:val="both"/>
        <w:rPr>
          <w:b/>
          <w:i/>
        </w:rPr>
      </w:pPr>
    </w:p>
    <w:p w14:paraId="4C530413" w14:textId="79793183" w:rsidR="00511A44" w:rsidRPr="00AD4BBC" w:rsidRDefault="00AD4BBC" w:rsidP="00AD4BBC">
      <w:pPr>
        <w:ind w:left="567" w:hanging="141"/>
        <w:jc w:val="both"/>
        <w:rPr>
          <w:b/>
          <w:i/>
        </w:rPr>
      </w:pPr>
      <w:r>
        <w:rPr>
          <w:b/>
          <w:i/>
        </w:rPr>
        <w:tab/>
        <w:t>Na dnešním jednání Zastupitelstva byl zvolen OV Kerhartice v navrženém sedmičlenném složení.</w:t>
      </w:r>
    </w:p>
    <w:p w14:paraId="3719505F" w14:textId="77777777" w:rsidR="00511A44" w:rsidRPr="00D32880" w:rsidRDefault="00511A44" w:rsidP="00511A44">
      <w:pPr>
        <w:pStyle w:val="Odstavecseseznamem"/>
        <w:ind w:left="900"/>
        <w:jc w:val="both"/>
        <w:rPr>
          <w:b/>
          <w:i/>
        </w:rPr>
      </w:pPr>
    </w:p>
    <w:p w14:paraId="5FC9FA03" w14:textId="288852B4" w:rsidR="00A5298F" w:rsidRDefault="00A5298F" w:rsidP="00A5298F">
      <w:pPr>
        <w:ind w:left="540"/>
        <w:jc w:val="both"/>
        <w:rPr>
          <w:b/>
          <w:i/>
        </w:rPr>
      </w:pPr>
      <w:r>
        <w:rPr>
          <w:b/>
          <w:i/>
        </w:rPr>
        <w:t xml:space="preserve">Osadní výbor </w:t>
      </w:r>
      <w:r w:rsidR="00AD4BBC">
        <w:rPr>
          <w:b/>
          <w:i/>
        </w:rPr>
        <w:t xml:space="preserve">schválil programové prohlášení </w:t>
      </w:r>
      <w:r w:rsidR="0094330C">
        <w:rPr>
          <w:b/>
          <w:i/>
        </w:rPr>
        <w:t xml:space="preserve">s drobnými obměnami oproti předchozímu </w:t>
      </w:r>
      <w:r w:rsidR="00AD4BBC">
        <w:rPr>
          <w:b/>
          <w:i/>
        </w:rPr>
        <w:t>volebním</w:t>
      </w:r>
      <w:r w:rsidR="0094330C">
        <w:rPr>
          <w:b/>
          <w:i/>
        </w:rPr>
        <w:t>u</w:t>
      </w:r>
      <w:r w:rsidR="00AD4BBC">
        <w:rPr>
          <w:b/>
          <w:i/>
        </w:rPr>
        <w:t xml:space="preserve"> období.</w:t>
      </w:r>
    </w:p>
    <w:p w14:paraId="628930D6" w14:textId="77777777" w:rsidR="00A5298F" w:rsidRDefault="00A5298F" w:rsidP="00A5298F">
      <w:pPr>
        <w:ind w:left="540"/>
        <w:jc w:val="both"/>
        <w:rPr>
          <w:b/>
          <w:i/>
        </w:rPr>
      </w:pPr>
    </w:p>
    <w:p w14:paraId="44236339" w14:textId="1AE32ADB" w:rsidR="00A5298F" w:rsidRPr="005836D6" w:rsidRDefault="00511A44" w:rsidP="00A5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i/>
        </w:rPr>
        <w:t xml:space="preserve">0) </w:t>
      </w:r>
      <w:r w:rsidR="00A5298F" w:rsidRPr="005836D6">
        <w:rPr>
          <w:i/>
        </w:rPr>
        <w:t>Úkol:</w:t>
      </w:r>
      <w:r w:rsidR="00A5298F" w:rsidRPr="005836D6">
        <w:rPr>
          <w:b/>
          <w:i/>
        </w:rPr>
        <w:t xml:space="preserve"> </w:t>
      </w:r>
      <w:r w:rsidR="00A5298F">
        <w:rPr>
          <w:b/>
          <w:i/>
        </w:rPr>
        <w:t>Sestavit programové prohlášení OV Kerhartice.</w:t>
      </w:r>
    </w:p>
    <w:p w14:paraId="1CA2679D" w14:textId="77777777" w:rsidR="00A5298F" w:rsidRPr="005836D6" w:rsidRDefault="00A5298F" w:rsidP="00A5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836D6">
        <w:rPr>
          <w:i/>
        </w:rPr>
        <w:t xml:space="preserve">Odpovídá: </w:t>
      </w:r>
      <w:r>
        <w:rPr>
          <w:i/>
        </w:rPr>
        <w:t xml:space="preserve">všichni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do příštího jednání</w:t>
      </w:r>
    </w:p>
    <w:p w14:paraId="3C3B9D36" w14:textId="77777777" w:rsidR="00A5298F" w:rsidRDefault="00A5298F">
      <w:pPr>
        <w:ind w:left="540"/>
        <w:jc w:val="both"/>
        <w:rPr>
          <w:b/>
          <w:i/>
        </w:rPr>
      </w:pPr>
    </w:p>
    <w:p w14:paraId="612D1DF5" w14:textId="77777777" w:rsidR="00511A44" w:rsidRDefault="00511A44">
      <w:pPr>
        <w:ind w:left="540"/>
        <w:jc w:val="both"/>
        <w:rPr>
          <w:b/>
          <w:i/>
        </w:rPr>
      </w:pPr>
    </w:p>
    <w:p w14:paraId="50369F60" w14:textId="77777777" w:rsidR="00AC1F68" w:rsidRDefault="00AC1F68">
      <w:pPr>
        <w:ind w:left="540"/>
        <w:jc w:val="both"/>
        <w:rPr>
          <w:b/>
          <w:i/>
        </w:rPr>
      </w:pPr>
      <w:r>
        <w:rPr>
          <w:b/>
          <w:i/>
        </w:rPr>
        <w:t xml:space="preserve">KONTROLA </w:t>
      </w:r>
      <w:r>
        <w:rPr>
          <w:b/>
          <w:i/>
          <w:caps/>
        </w:rPr>
        <w:t>ÚKOLů</w:t>
      </w:r>
      <w:r>
        <w:rPr>
          <w:b/>
          <w:i/>
        </w:rPr>
        <w:t>:</w:t>
      </w:r>
    </w:p>
    <w:p w14:paraId="5A8D1092" w14:textId="77777777" w:rsidR="005836D6" w:rsidRPr="008F09FE" w:rsidRDefault="00AD6064">
      <w:pPr>
        <w:ind w:left="540"/>
        <w:jc w:val="both"/>
        <w:rPr>
          <w:i/>
        </w:rPr>
      </w:pPr>
      <w:r w:rsidRPr="008F09FE">
        <w:rPr>
          <w:i/>
        </w:rPr>
        <w:t>Veškeré úkoly z předchozího jednání jsou komentovány dále v textu a jsou součástí zvláštního seznamu, který slouží k přehledu aktuálního řešení a je nedílnou součástí zápisu OV.</w:t>
      </w:r>
    </w:p>
    <w:p w14:paraId="4FBF7FF5" w14:textId="77777777" w:rsidR="00AC1F68" w:rsidRDefault="00AC1F68">
      <w:pPr>
        <w:ind w:left="540"/>
        <w:jc w:val="center"/>
        <w:rPr>
          <w:b/>
          <w:i/>
          <w:u w:val="single"/>
        </w:rPr>
      </w:pPr>
      <w:r>
        <w:rPr>
          <w:b/>
          <w:i/>
          <w:u w:val="single"/>
        </w:rPr>
        <w:t>Průběžné úkoly</w:t>
      </w:r>
    </w:p>
    <w:p w14:paraId="009CAFF3" w14:textId="77777777" w:rsidR="00AC1F68" w:rsidRDefault="00AC1F68">
      <w:pPr>
        <w:ind w:left="540"/>
        <w:jc w:val="both"/>
        <w:rPr>
          <w:i/>
        </w:rPr>
      </w:pPr>
      <w:r w:rsidRPr="008F09FE">
        <w:rPr>
          <w:i/>
        </w:rPr>
        <w:t>Průběžné úkoly řešené na každém zasedání OV</w:t>
      </w:r>
      <w:r w:rsidR="007C51C5" w:rsidRPr="008F09FE">
        <w:rPr>
          <w:i/>
        </w:rPr>
        <w:t xml:space="preserve"> jsou vždy aktuálně komentovány v textu zápisu</w:t>
      </w:r>
      <w:r w:rsidRPr="008F09FE">
        <w:rPr>
          <w:i/>
        </w:rPr>
        <w:t>:</w:t>
      </w:r>
    </w:p>
    <w:p w14:paraId="3546516F" w14:textId="77777777" w:rsidR="00166F10" w:rsidRPr="008F09FE" w:rsidRDefault="00166F10">
      <w:pPr>
        <w:ind w:left="540"/>
        <w:jc w:val="both"/>
        <w:rPr>
          <w:i/>
        </w:rPr>
      </w:pPr>
    </w:p>
    <w:p w14:paraId="4B32302F" w14:textId="77777777" w:rsidR="00AC1F68" w:rsidRPr="00BB78C0" w:rsidRDefault="00AC1F68" w:rsidP="006A452E">
      <w:pPr>
        <w:numPr>
          <w:ilvl w:val="0"/>
          <w:numId w:val="1"/>
        </w:numPr>
        <w:jc w:val="both"/>
        <w:rPr>
          <w:b/>
          <w:i/>
        </w:rPr>
      </w:pPr>
      <w:r w:rsidRPr="00BB78C0">
        <w:rPr>
          <w:b/>
          <w:i/>
        </w:rPr>
        <w:t>Majetkoprávní věci</w:t>
      </w:r>
    </w:p>
    <w:p w14:paraId="3D23B353" w14:textId="77777777" w:rsidR="009F4B94" w:rsidRDefault="009F4B94" w:rsidP="00C11DEB">
      <w:pPr>
        <w:jc w:val="both"/>
        <w:rPr>
          <w:b/>
          <w:i/>
        </w:rPr>
      </w:pPr>
    </w:p>
    <w:p w14:paraId="2051579E" w14:textId="77777777" w:rsidR="00AC1F68" w:rsidRDefault="00AC1F68" w:rsidP="006A452E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Investice</w:t>
      </w:r>
    </w:p>
    <w:p w14:paraId="1433C790" w14:textId="77777777" w:rsidR="0026770B" w:rsidRDefault="00AC1F68">
      <w:pPr>
        <w:pStyle w:val="Prosttext"/>
        <w:ind w:left="5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Investice jsou rozděleny na dvě části </w:t>
      </w:r>
    </w:p>
    <w:p w14:paraId="6B9B1426" w14:textId="79552B47" w:rsidR="00AC1F68" w:rsidRDefault="0026770B">
      <w:pPr>
        <w:pStyle w:val="Prosttext"/>
        <w:ind w:left="540"/>
        <w:rPr>
          <w:rFonts w:ascii="Times New Roman" w:hAnsi="Times New Roman"/>
          <w:b/>
          <w:i/>
          <w:sz w:val="24"/>
        </w:rPr>
      </w:pPr>
      <w:r w:rsidRPr="0026770B">
        <w:rPr>
          <w:rFonts w:ascii="Times New Roman" w:hAnsi="Times New Roman"/>
          <w:b/>
          <w:i/>
          <w:sz w:val="24"/>
        </w:rPr>
        <w:t xml:space="preserve"> </w:t>
      </w:r>
      <w:r w:rsidR="00AC1F68" w:rsidRPr="0026770B">
        <w:rPr>
          <w:rFonts w:ascii="Times New Roman" w:hAnsi="Times New Roman"/>
          <w:b/>
          <w:i/>
          <w:sz w:val="24"/>
        </w:rPr>
        <w:t>A</w:t>
      </w:r>
      <w:r w:rsidRPr="0026770B">
        <w:rPr>
          <w:rFonts w:ascii="Times New Roman" w:hAnsi="Times New Roman"/>
          <w:b/>
          <w:i/>
          <w:sz w:val="24"/>
        </w:rPr>
        <w:t>:</w:t>
      </w:r>
      <w:r w:rsidR="00AC1F68" w:rsidRPr="0026770B">
        <w:rPr>
          <w:rFonts w:ascii="Times New Roman" w:hAnsi="Times New Roman"/>
          <w:b/>
          <w:i/>
          <w:sz w:val="24"/>
        </w:rPr>
        <w:t xml:space="preserve"> </w:t>
      </w:r>
      <w:r w:rsidR="008B0850" w:rsidRPr="0026770B">
        <w:rPr>
          <w:rFonts w:ascii="Times New Roman" w:hAnsi="Times New Roman"/>
          <w:b/>
          <w:i/>
          <w:sz w:val="24"/>
        </w:rPr>
        <w:t xml:space="preserve">prioritní </w:t>
      </w:r>
    </w:p>
    <w:p w14:paraId="124B6012" w14:textId="77777777" w:rsidR="00176FBC" w:rsidRDefault="00176FBC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5AF0B61D" w14:textId="49180CD1" w:rsidR="00176FBC" w:rsidRPr="003E0090" w:rsidRDefault="00176FBC" w:rsidP="003E0090">
      <w:pPr>
        <w:pStyle w:val="Odstavecseseznamem"/>
        <w:numPr>
          <w:ilvl w:val="0"/>
          <w:numId w:val="15"/>
        </w:numPr>
        <w:rPr>
          <w:b/>
          <w:i/>
        </w:rPr>
      </w:pPr>
      <w:r w:rsidRPr="003E0090">
        <w:rPr>
          <w:b/>
          <w:i/>
        </w:rPr>
        <w:t>Protipovodňová opatření (PPO)</w:t>
      </w:r>
    </w:p>
    <w:p w14:paraId="769B6726" w14:textId="42D117C3" w:rsidR="001D0C8D" w:rsidRPr="001D0C8D" w:rsidRDefault="001D0C8D" w:rsidP="00176FBC">
      <w:pPr>
        <w:ind w:left="567"/>
        <w:jc w:val="both"/>
        <w:rPr>
          <w:b/>
          <w:i/>
        </w:rPr>
      </w:pPr>
      <w:r>
        <w:rPr>
          <w:b/>
          <w:i/>
        </w:rPr>
        <w:t xml:space="preserve">Nebyly zjištěny žádné nové informace. Na OV byl konstatován stále se horšící stav mostu u </w:t>
      </w:r>
      <w:proofErr w:type="spellStart"/>
      <w:r>
        <w:rPr>
          <w:b/>
          <w:i/>
        </w:rPr>
        <w:t>UOTexu</w:t>
      </w:r>
      <w:proofErr w:type="spellEnd"/>
      <w:r>
        <w:rPr>
          <w:b/>
          <w:i/>
        </w:rPr>
        <w:t>, bez ohledu na realizaci PPO je nutno rozhodnout o další opravě.</w:t>
      </w:r>
    </w:p>
    <w:p w14:paraId="5F874F79" w14:textId="77777777" w:rsidR="00176FBC" w:rsidRPr="00496786" w:rsidRDefault="00176FBC" w:rsidP="00176FBC">
      <w:pPr>
        <w:ind w:left="567"/>
        <w:jc w:val="both"/>
        <w:rPr>
          <w:i/>
        </w:rPr>
      </w:pPr>
      <w:r w:rsidRPr="00496786">
        <w:rPr>
          <w:i/>
        </w:rPr>
        <w:t>Členové OV podporují výkupy pozemků a realizaci kompletní ochrany Kerhartic. OV se dohodl, že zjistí aktuální stav přípravy PPO a stanovisko stávajícího vedení města.</w:t>
      </w:r>
    </w:p>
    <w:p w14:paraId="6500C619" w14:textId="77777777" w:rsidR="00176FBC" w:rsidRDefault="00176FBC" w:rsidP="00176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1) </w:t>
      </w:r>
      <w:r w:rsidRPr="009A24D8">
        <w:rPr>
          <w:i/>
        </w:rPr>
        <w:t>Úkol:</w:t>
      </w:r>
      <w:r w:rsidRPr="009A24D8">
        <w:rPr>
          <w:b/>
          <w:i/>
        </w:rPr>
        <w:t xml:space="preserve"> </w:t>
      </w:r>
      <w:r>
        <w:rPr>
          <w:b/>
          <w:i/>
        </w:rPr>
        <w:t>Sledovat přípravu PPO</w:t>
      </w:r>
    </w:p>
    <w:p w14:paraId="69BC918F" w14:textId="77777777" w:rsidR="00176FBC" w:rsidRPr="009A24D8" w:rsidRDefault="00176FBC" w:rsidP="00176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9A24D8">
        <w:rPr>
          <w:i/>
        </w:rPr>
        <w:t xml:space="preserve">Odpovídá: </w:t>
      </w:r>
      <w:r>
        <w:rPr>
          <w:b/>
          <w:i/>
        </w:rPr>
        <w:t>všichni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stále</w:t>
      </w:r>
    </w:p>
    <w:p w14:paraId="5ACC8527" w14:textId="77777777" w:rsidR="00176FBC" w:rsidRPr="0026770B" w:rsidRDefault="00176FBC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24B482AF" w14:textId="77777777" w:rsidR="005467B3" w:rsidRDefault="006E0B66">
      <w:pPr>
        <w:pStyle w:val="Prosttext"/>
        <w:ind w:left="54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 </w:t>
      </w:r>
    </w:p>
    <w:p w14:paraId="6C35AA5E" w14:textId="77777777" w:rsidR="0094330C" w:rsidRDefault="0094330C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0714F17A" w14:textId="3C063549" w:rsidR="00AC1F68" w:rsidRPr="0026770B" w:rsidRDefault="00AC1F68">
      <w:pPr>
        <w:pStyle w:val="Prosttext"/>
        <w:ind w:left="540"/>
        <w:rPr>
          <w:rFonts w:ascii="Times New Roman" w:hAnsi="Times New Roman"/>
          <w:b/>
          <w:i/>
          <w:sz w:val="24"/>
        </w:rPr>
      </w:pPr>
      <w:r w:rsidRPr="0026770B">
        <w:rPr>
          <w:rFonts w:ascii="Times New Roman" w:hAnsi="Times New Roman"/>
          <w:b/>
          <w:i/>
          <w:sz w:val="24"/>
        </w:rPr>
        <w:t>B: Investice z rozpočtu OV 2</w:t>
      </w:r>
      <w:r w:rsidR="00E14B9E">
        <w:rPr>
          <w:rFonts w:ascii="Times New Roman" w:hAnsi="Times New Roman"/>
          <w:b/>
          <w:i/>
          <w:sz w:val="24"/>
        </w:rPr>
        <w:t>0</w:t>
      </w:r>
      <w:r w:rsidR="009C54F7" w:rsidRPr="0026770B">
        <w:rPr>
          <w:rFonts w:ascii="Times New Roman" w:hAnsi="Times New Roman"/>
          <w:b/>
          <w:i/>
          <w:sz w:val="24"/>
        </w:rPr>
        <w:t>18</w:t>
      </w:r>
      <w:r w:rsidR="006D1C93">
        <w:rPr>
          <w:rFonts w:ascii="Times New Roman" w:hAnsi="Times New Roman"/>
          <w:b/>
          <w:i/>
          <w:sz w:val="24"/>
        </w:rPr>
        <w:t>-2022</w:t>
      </w:r>
      <w:r w:rsidRPr="0026770B">
        <w:rPr>
          <w:rFonts w:ascii="Times New Roman" w:hAnsi="Times New Roman"/>
          <w:b/>
          <w:i/>
          <w:sz w:val="24"/>
        </w:rPr>
        <w:t xml:space="preserve"> </w:t>
      </w:r>
      <w:r w:rsidR="000F1C05" w:rsidRPr="000F1C05">
        <w:rPr>
          <w:rFonts w:ascii="Times New Roman" w:hAnsi="Times New Roman"/>
          <w:b/>
          <w:i/>
          <w:sz w:val="24"/>
          <w:u w:val="single"/>
        </w:rPr>
        <w:t>S PRIORITOU</w:t>
      </w:r>
      <w:r w:rsidR="001A1861" w:rsidRPr="0026770B">
        <w:rPr>
          <w:rFonts w:ascii="Times New Roman" w:hAnsi="Times New Roman"/>
          <w:b/>
          <w:i/>
          <w:sz w:val="24"/>
        </w:rPr>
        <w:t xml:space="preserve"> p</w:t>
      </w:r>
      <w:r w:rsidRPr="0026770B">
        <w:rPr>
          <w:rFonts w:ascii="Times New Roman" w:hAnsi="Times New Roman"/>
          <w:b/>
          <w:i/>
          <w:sz w:val="24"/>
        </w:rPr>
        <w:t>ořadí</w:t>
      </w:r>
      <w:r w:rsidR="006D1C93">
        <w:rPr>
          <w:rFonts w:ascii="Times New Roman" w:hAnsi="Times New Roman"/>
          <w:b/>
          <w:i/>
          <w:sz w:val="24"/>
        </w:rPr>
        <w:t>.</w:t>
      </w:r>
    </w:p>
    <w:p w14:paraId="3683821A" w14:textId="77777777" w:rsidR="00B5442D" w:rsidRDefault="00B5442D" w:rsidP="00553DDC">
      <w:pPr>
        <w:pStyle w:val="Prosttext"/>
        <w:rPr>
          <w:rFonts w:ascii="Times New Roman" w:hAnsi="Times New Roman"/>
          <w:b/>
          <w:i/>
          <w:sz w:val="24"/>
        </w:rPr>
      </w:pPr>
    </w:p>
    <w:p w14:paraId="473DE851" w14:textId="5508CBAD" w:rsidR="001E1F4E" w:rsidRPr="001E1F4E" w:rsidRDefault="0026770B" w:rsidP="001E1F4E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 w:rsidRPr="006E0B66">
        <w:rPr>
          <w:b/>
          <w:i/>
        </w:rPr>
        <w:t>Stavební parcely 326/1</w:t>
      </w:r>
    </w:p>
    <w:p w14:paraId="11EACFBF" w14:textId="1A5780E4" w:rsidR="00DE4899" w:rsidRDefault="004A7D38" w:rsidP="00D11473">
      <w:pPr>
        <w:pStyle w:val="Odstavecseseznamem"/>
        <w:ind w:left="927"/>
        <w:jc w:val="both"/>
        <w:rPr>
          <w:b/>
          <w:i/>
        </w:rPr>
      </w:pPr>
      <w:r>
        <w:rPr>
          <w:b/>
          <w:i/>
        </w:rPr>
        <w:t xml:space="preserve">OV zatím nemá k dispozici </w:t>
      </w:r>
      <w:r w:rsidR="009F4B94">
        <w:rPr>
          <w:b/>
          <w:i/>
        </w:rPr>
        <w:t>studi</w:t>
      </w:r>
      <w:r>
        <w:rPr>
          <w:b/>
          <w:i/>
        </w:rPr>
        <w:t xml:space="preserve">i, která </w:t>
      </w:r>
      <w:r w:rsidR="006D1C93">
        <w:rPr>
          <w:b/>
          <w:i/>
        </w:rPr>
        <w:t xml:space="preserve">by </w:t>
      </w:r>
      <w:r>
        <w:rPr>
          <w:b/>
          <w:i/>
        </w:rPr>
        <w:t xml:space="preserve">měla být dokončena do </w:t>
      </w:r>
      <w:proofErr w:type="gramStart"/>
      <w:r>
        <w:rPr>
          <w:b/>
          <w:i/>
        </w:rPr>
        <w:t>31.</w:t>
      </w:r>
      <w:r w:rsidR="006D1C93">
        <w:rPr>
          <w:b/>
          <w:i/>
        </w:rPr>
        <w:t>12</w:t>
      </w:r>
      <w:r>
        <w:rPr>
          <w:b/>
          <w:i/>
        </w:rPr>
        <w:t>.</w:t>
      </w:r>
      <w:r w:rsidR="00885706">
        <w:rPr>
          <w:b/>
          <w:i/>
        </w:rPr>
        <w:t>2018</w:t>
      </w:r>
      <w:proofErr w:type="gramEnd"/>
      <w:r>
        <w:rPr>
          <w:b/>
          <w:i/>
        </w:rPr>
        <w:t>.</w:t>
      </w:r>
      <w:r w:rsidR="006D1C93">
        <w:rPr>
          <w:b/>
          <w:i/>
        </w:rPr>
        <w:t xml:space="preserve"> Následně bude rozhodnuto o dalším postupu.</w:t>
      </w:r>
    </w:p>
    <w:p w14:paraId="7D8B17F9" w14:textId="5BA9E03D" w:rsidR="0026770B" w:rsidRPr="00757C7A" w:rsidRDefault="006D1C93" w:rsidP="0026770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2</w:t>
      </w:r>
      <w:r w:rsidR="0026770B" w:rsidRPr="00757C7A">
        <w:rPr>
          <w:b/>
          <w:i/>
        </w:rPr>
        <w:t xml:space="preserve">) </w:t>
      </w:r>
      <w:r w:rsidR="0026770B" w:rsidRPr="00757C7A">
        <w:rPr>
          <w:i/>
        </w:rPr>
        <w:t>Úkol:</w:t>
      </w:r>
      <w:r w:rsidR="0026770B" w:rsidRPr="00757C7A">
        <w:rPr>
          <w:b/>
          <w:i/>
        </w:rPr>
        <w:t xml:space="preserve"> </w:t>
      </w:r>
      <w:r w:rsidR="0026770B">
        <w:rPr>
          <w:b/>
          <w:i/>
        </w:rPr>
        <w:t>Stavební parcely 326/1</w:t>
      </w:r>
      <w:r w:rsidR="0026770B" w:rsidRPr="00757C7A">
        <w:rPr>
          <w:b/>
          <w:i/>
        </w:rPr>
        <w:t>.</w:t>
      </w:r>
    </w:p>
    <w:p w14:paraId="5C23AB0F" w14:textId="3C015646" w:rsidR="0026770B" w:rsidRPr="00757C7A" w:rsidRDefault="0026770B" w:rsidP="0026770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 w:rsidR="00D11473">
        <w:rPr>
          <w:i/>
        </w:rPr>
        <w:t>2019</w:t>
      </w:r>
    </w:p>
    <w:p w14:paraId="20CD8EB4" w14:textId="224CC344" w:rsidR="00496786" w:rsidRDefault="00496786" w:rsidP="00496786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Ulice Pražská</w:t>
      </w:r>
    </w:p>
    <w:p w14:paraId="209920D9" w14:textId="2D8DEBA4" w:rsidR="001D0C8D" w:rsidRPr="001D0C8D" w:rsidRDefault="001D0C8D" w:rsidP="00496786">
      <w:pPr>
        <w:pStyle w:val="Prosttext"/>
        <w:ind w:left="12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Požadavek na opravu byl předán ORM.</w:t>
      </w:r>
    </w:p>
    <w:p w14:paraId="08E8474A" w14:textId="77777777" w:rsidR="00496786" w:rsidRPr="001D0C8D" w:rsidRDefault="00496786" w:rsidP="00496786">
      <w:pPr>
        <w:pStyle w:val="Prosttext"/>
        <w:ind w:left="1260"/>
        <w:jc w:val="both"/>
        <w:rPr>
          <w:rFonts w:ascii="Times New Roman" w:hAnsi="Times New Roman"/>
          <w:i/>
          <w:sz w:val="24"/>
        </w:rPr>
      </w:pPr>
      <w:r w:rsidRPr="001D0C8D">
        <w:rPr>
          <w:rFonts w:ascii="Times New Roman" w:hAnsi="Times New Roman"/>
          <w:i/>
          <w:sz w:val="24"/>
        </w:rPr>
        <w:t xml:space="preserve">OV se dohodlo na návrhu opravy povrchu chodníků na ulici Pražská – strana směrem ke Kerharticím od zatáčky </w:t>
      </w:r>
      <w:proofErr w:type="spellStart"/>
      <w:r w:rsidRPr="001D0C8D">
        <w:rPr>
          <w:rFonts w:ascii="Times New Roman" w:hAnsi="Times New Roman"/>
          <w:i/>
          <w:sz w:val="24"/>
        </w:rPr>
        <w:t>UOtex</w:t>
      </w:r>
      <w:proofErr w:type="spellEnd"/>
      <w:r w:rsidRPr="001D0C8D">
        <w:rPr>
          <w:rFonts w:ascii="Times New Roman" w:hAnsi="Times New Roman"/>
          <w:i/>
          <w:sz w:val="24"/>
        </w:rPr>
        <w:t xml:space="preserve"> ke značce obce.</w:t>
      </w:r>
    </w:p>
    <w:p w14:paraId="5203A8B0" w14:textId="77777777" w:rsidR="00496786" w:rsidRPr="00757C7A" w:rsidRDefault="00496786" w:rsidP="0049678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4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Oprava povrchu chodníku ul. Pražská</w:t>
      </w:r>
    </w:p>
    <w:p w14:paraId="716B5ABA" w14:textId="77777777" w:rsidR="00496786" w:rsidRPr="00757C7A" w:rsidRDefault="00496786" w:rsidP="0049678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2019</w:t>
      </w:r>
    </w:p>
    <w:p w14:paraId="36BE77A0" w14:textId="4FA73E49" w:rsidR="001D0C8D" w:rsidRDefault="001D0C8D" w:rsidP="00496786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Parkovací místa u hřbitova</w:t>
      </w:r>
    </w:p>
    <w:p w14:paraId="74F70B54" w14:textId="10D99AAF" w:rsidR="001D0C8D" w:rsidRDefault="001D0C8D" w:rsidP="001D0C8D">
      <w:pPr>
        <w:pStyle w:val="Prosttext"/>
        <w:ind w:left="12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OV projednal a schválil návrh na zřízení parkovacích míst u hřbitova. Při větším počtu návštěvníků chybí místo pro zaparkování.</w:t>
      </w:r>
      <w:r w:rsidR="0094330C">
        <w:rPr>
          <w:rFonts w:ascii="Times New Roman" w:hAnsi="Times New Roman"/>
          <w:b/>
          <w:i/>
          <w:sz w:val="24"/>
        </w:rPr>
        <w:t xml:space="preserve"> Předáno ORM.</w:t>
      </w:r>
    </w:p>
    <w:p w14:paraId="41092431" w14:textId="77777777" w:rsidR="001D0C8D" w:rsidRPr="00757C7A" w:rsidRDefault="001D0C8D" w:rsidP="001D0C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12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Parkovací místa u hřbitova.</w:t>
      </w:r>
    </w:p>
    <w:p w14:paraId="447A97D1" w14:textId="77777777" w:rsidR="001D0C8D" w:rsidRPr="00757C7A" w:rsidRDefault="001D0C8D" w:rsidP="001D0C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2022</w:t>
      </w:r>
    </w:p>
    <w:p w14:paraId="7216BD98" w14:textId="3895BF01" w:rsidR="001E1F4E" w:rsidRDefault="001E1F4E" w:rsidP="00496786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Ulice Kolmá</w:t>
      </w:r>
      <w:r w:rsidR="001D0C8D">
        <w:rPr>
          <w:rFonts w:ascii="Times New Roman" w:hAnsi="Times New Roman"/>
          <w:b/>
          <w:i/>
          <w:sz w:val="24"/>
        </w:rPr>
        <w:t xml:space="preserve"> a Truhlářská</w:t>
      </w:r>
    </w:p>
    <w:p w14:paraId="63CD6DB1" w14:textId="03ABCA50" w:rsidR="001D0C8D" w:rsidRPr="001D0C8D" w:rsidRDefault="001D0C8D" w:rsidP="001E1F4E">
      <w:pPr>
        <w:pStyle w:val="Prosttext"/>
        <w:ind w:left="12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ORM byl potvrzen termín oprav ČEZ na rok 2022 – realizace tedy </w:t>
      </w:r>
      <w:r w:rsidR="0094330C">
        <w:rPr>
          <w:rFonts w:ascii="Times New Roman" w:hAnsi="Times New Roman"/>
          <w:b/>
          <w:i/>
          <w:sz w:val="24"/>
        </w:rPr>
        <w:t>odložena</w:t>
      </w:r>
      <w:r>
        <w:rPr>
          <w:rFonts w:ascii="Times New Roman" w:hAnsi="Times New Roman"/>
          <w:b/>
          <w:i/>
          <w:sz w:val="24"/>
        </w:rPr>
        <w:t>.</w:t>
      </w:r>
    </w:p>
    <w:p w14:paraId="6D7466D4" w14:textId="674DF912" w:rsidR="001E1F4E" w:rsidRPr="001D0C8D" w:rsidRDefault="001E1F4E" w:rsidP="001E1F4E">
      <w:pPr>
        <w:pStyle w:val="Prosttext"/>
        <w:ind w:left="1260"/>
        <w:jc w:val="both"/>
        <w:rPr>
          <w:rFonts w:ascii="Times New Roman" w:hAnsi="Times New Roman"/>
          <w:i/>
          <w:sz w:val="24"/>
        </w:rPr>
      </w:pPr>
      <w:r w:rsidRPr="001D0C8D">
        <w:rPr>
          <w:rFonts w:ascii="Times New Roman" w:hAnsi="Times New Roman"/>
          <w:i/>
          <w:sz w:val="24"/>
        </w:rPr>
        <w:t xml:space="preserve">OV se seznámilo s přípravou opravy povrchu komunikace a chodníků v ulici Kolmá. Oprava ČEZ je plánována až na rok 2022 a tudíž celá realizace </w:t>
      </w:r>
      <w:r w:rsidR="003E0090" w:rsidRPr="001D0C8D">
        <w:rPr>
          <w:rFonts w:ascii="Times New Roman" w:hAnsi="Times New Roman"/>
          <w:i/>
          <w:sz w:val="24"/>
        </w:rPr>
        <w:t>je plánována až na</w:t>
      </w:r>
      <w:r w:rsidRPr="001D0C8D">
        <w:rPr>
          <w:rFonts w:ascii="Times New Roman" w:hAnsi="Times New Roman"/>
          <w:i/>
          <w:sz w:val="24"/>
        </w:rPr>
        <w:t> t</w:t>
      </w:r>
      <w:r w:rsidR="003E0090" w:rsidRPr="001D0C8D">
        <w:rPr>
          <w:rFonts w:ascii="Times New Roman" w:hAnsi="Times New Roman"/>
          <w:i/>
          <w:sz w:val="24"/>
        </w:rPr>
        <w:t>en</w:t>
      </w:r>
      <w:r w:rsidRPr="001D0C8D">
        <w:rPr>
          <w:rFonts w:ascii="Times New Roman" w:hAnsi="Times New Roman"/>
          <w:i/>
          <w:sz w:val="24"/>
        </w:rPr>
        <w:t>to ro</w:t>
      </w:r>
      <w:r w:rsidR="003E0090" w:rsidRPr="001D0C8D">
        <w:rPr>
          <w:rFonts w:ascii="Times New Roman" w:hAnsi="Times New Roman"/>
          <w:i/>
          <w:sz w:val="24"/>
        </w:rPr>
        <w:t>k</w:t>
      </w:r>
      <w:r w:rsidRPr="001D0C8D">
        <w:rPr>
          <w:rFonts w:ascii="Times New Roman" w:hAnsi="Times New Roman"/>
          <w:i/>
          <w:sz w:val="24"/>
        </w:rPr>
        <w:t>.</w:t>
      </w:r>
    </w:p>
    <w:p w14:paraId="236C6B3F" w14:textId="544A37B4" w:rsidR="001E1F4E" w:rsidRPr="00757C7A" w:rsidRDefault="001E1F4E" w:rsidP="001E1F4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3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Oprava ulice Kolmá</w:t>
      </w:r>
      <w:r w:rsidR="001D0C8D">
        <w:rPr>
          <w:b/>
          <w:i/>
        </w:rPr>
        <w:t xml:space="preserve"> a Truhlářská</w:t>
      </w:r>
    </w:p>
    <w:p w14:paraId="115B150C" w14:textId="4744B7AE" w:rsidR="001E1F4E" w:rsidRPr="00757C7A" w:rsidRDefault="001E1F4E" w:rsidP="001E1F4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2022</w:t>
      </w:r>
    </w:p>
    <w:p w14:paraId="02BB0A5E" w14:textId="6EFB639D" w:rsidR="001E1F4E" w:rsidRPr="00757C7A" w:rsidRDefault="001E1F4E" w:rsidP="001E1F4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 xml:space="preserve">Termín: </w:t>
      </w:r>
      <w:r>
        <w:rPr>
          <w:i/>
        </w:rPr>
        <w:t>2022</w:t>
      </w:r>
    </w:p>
    <w:p w14:paraId="143D01A4" w14:textId="77777777" w:rsidR="002E4FA2" w:rsidRDefault="002E4FA2" w:rsidP="002E4FA2">
      <w:pPr>
        <w:pStyle w:val="Odstavecseseznamem"/>
        <w:ind w:left="600"/>
        <w:jc w:val="both"/>
        <w:rPr>
          <w:b/>
          <w:i/>
        </w:rPr>
      </w:pPr>
    </w:p>
    <w:p w14:paraId="66E2AA5E" w14:textId="714B7AE3" w:rsidR="006E0B66" w:rsidRPr="006E0B66" w:rsidRDefault="006E0B66" w:rsidP="006E0B66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 w:rsidRPr="006E0B66">
        <w:rPr>
          <w:b/>
          <w:i/>
        </w:rPr>
        <w:t>Různé</w:t>
      </w:r>
    </w:p>
    <w:p w14:paraId="5855A9C4" w14:textId="074F5498" w:rsidR="002E4FA2" w:rsidRDefault="002E4FA2" w:rsidP="006E0B66">
      <w:pPr>
        <w:pStyle w:val="Odstavecseseznamem"/>
        <w:numPr>
          <w:ilvl w:val="0"/>
          <w:numId w:val="10"/>
        </w:numPr>
        <w:jc w:val="both"/>
        <w:rPr>
          <w:b/>
          <w:i/>
        </w:rPr>
      </w:pPr>
      <w:r>
        <w:rPr>
          <w:b/>
          <w:i/>
        </w:rPr>
        <w:t>Mobiliář</w:t>
      </w:r>
    </w:p>
    <w:p w14:paraId="051FFF1F" w14:textId="06C78CA7" w:rsidR="005467B3" w:rsidRPr="005467B3" w:rsidRDefault="005467B3" w:rsidP="002E4FA2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>OV připraví návrh nákupu a předá ORM.</w:t>
      </w:r>
    </w:p>
    <w:p w14:paraId="416739C2" w14:textId="6C16FF20" w:rsidR="002E4FA2" w:rsidRPr="005467B3" w:rsidRDefault="002E4FA2" w:rsidP="002E4FA2">
      <w:pPr>
        <w:pStyle w:val="Odstavecseseznamem"/>
        <w:ind w:left="360"/>
        <w:jc w:val="both"/>
        <w:rPr>
          <w:i/>
        </w:rPr>
      </w:pPr>
      <w:r w:rsidRPr="005467B3">
        <w:rPr>
          <w:i/>
        </w:rPr>
        <w:t>Instalace informačních cedulí (vč. u křížku</w:t>
      </w:r>
      <w:r w:rsidR="00811E59" w:rsidRPr="005467B3">
        <w:rPr>
          <w:i/>
        </w:rPr>
        <w:t xml:space="preserve"> + pořízení lucerny</w:t>
      </w:r>
      <w:r w:rsidRPr="005467B3">
        <w:rPr>
          <w:i/>
        </w:rPr>
        <w:t>) a symbolického prvku Kerhartic.</w:t>
      </w:r>
    </w:p>
    <w:p w14:paraId="301FABA8" w14:textId="55650F6B" w:rsidR="002E4FA2" w:rsidRPr="00757C7A" w:rsidRDefault="002E4FA2" w:rsidP="002E4FA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6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Pořízení mobiliáře.</w:t>
      </w:r>
    </w:p>
    <w:p w14:paraId="4A092040" w14:textId="2299BB95" w:rsidR="002E4FA2" w:rsidRPr="00757C7A" w:rsidRDefault="002E4FA2" w:rsidP="002E4FA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2019</w:t>
      </w:r>
    </w:p>
    <w:p w14:paraId="4987765F" w14:textId="4E7D6273" w:rsidR="00757C7A" w:rsidRDefault="00DD6C13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P</w:t>
      </w:r>
      <w:r w:rsidR="00757C7A">
        <w:rPr>
          <w:b/>
        </w:rPr>
        <w:t>ozemek Havlíček</w:t>
      </w:r>
    </w:p>
    <w:p w14:paraId="1E31BA4C" w14:textId="10E6BBA3" w:rsidR="00490FB3" w:rsidRPr="00490FB3" w:rsidRDefault="005467B3" w:rsidP="005467B3">
      <w:pPr>
        <w:pStyle w:val="Odstavecseseznamem"/>
        <w:ind w:left="284"/>
        <w:jc w:val="both"/>
        <w:rPr>
          <w:b/>
          <w:i/>
        </w:rPr>
      </w:pPr>
      <w:r>
        <w:rPr>
          <w:b/>
          <w:i/>
        </w:rPr>
        <w:t>Havlíček má plot a plechové dveře připraveny, instalace na jaře 2019 za finanční spoluúčasti OV.</w:t>
      </w:r>
    </w:p>
    <w:p w14:paraId="22F7E5BA" w14:textId="0EBDBC9A" w:rsidR="00753899" w:rsidRPr="00757C7A" w:rsidRDefault="002E4FA2" w:rsidP="007538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7</w:t>
      </w:r>
      <w:r w:rsidR="00753899" w:rsidRPr="00757C7A">
        <w:rPr>
          <w:b/>
          <w:i/>
        </w:rPr>
        <w:t xml:space="preserve">) </w:t>
      </w:r>
      <w:r w:rsidR="00753899" w:rsidRPr="00757C7A">
        <w:rPr>
          <w:i/>
        </w:rPr>
        <w:t>Úkol:</w:t>
      </w:r>
      <w:r w:rsidR="00753899" w:rsidRPr="00757C7A">
        <w:rPr>
          <w:b/>
          <w:i/>
        </w:rPr>
        <w:t xml:space="preserve"> </w:t>
      </w:r>
      <w:r w:rsidR="00753899">
        <w:rPr>
          <w:b/>
          <w:i/>
        </w:rPr>
        <w:t>Domek</w:t>
      </w:r>
      <w:r w:rsidR="006A452E">
        <w:rPr>
          <w:b/>
          <w:i/>
        </w:rPr>
        <w:t>,</w:t>
      </w:r>
      <w:r w:rsidR="00753899">
        <w:rPr>
          <w:b/>
          <w:i/>
        </w:rPr>
        <w:t xml:space="preserve">  pozemek Havlíček</w:t>
      </w:r>
    </w:p>
    <w:p w14:paraId="1B34D788" w14:textId="520B9D34" w:rsidR="00753899" w:rsidRPr="00757C7A" w:rsidRDefault="00753899" w:rsidP="007538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 xml:space="preserve">Odpovídá: </w:t>
      </w:r>
      <w:r w:rsidR="007B690D">
        <w:rPr>
          <w:i/>
        </w:rPr>
        <w:t xml:space="preserve">OS Havlíček, </w:t>
      </w:r>
      <w:r w:rsidRPr="00757C7A">
        <w:rPr>
          <w:i/>
        </w:rPr>
        <w:t>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proofErr w:type="gramStart"/>
      <w:r w:rsidRPr="00757C7A">
        <w:rPr>
          <w:i/>
        </w:rPr>
        <w:t>3</w:t>
      </w:r>
      <w:r w:rsidR="004A7D38">
        <w:rPr>
          <w:i/>
        </w:rPr>
        <w:t>0</w:t>
      </w:r>
      <w:r w:rsidRPr="00757C7A">
        <w:rPr>
          <w:i/>
        </w:rPr>
        <w:t>.</w:t>
      </w:r>
      <w:r w:rsidR="004A7D38">
        <w:rPr>
          <w:i/>
        </w:rPr>
        <w:t>9</w:t>
      </w:r>
      <w:r w:rsidRPr="00757C7A">
        <w:rPr>
          <w:i/>
        </w:rPr>
        <w:t>.</w:t>
      </w:r>
      <w:r w:rsidR="007B690D">
        <w:rPr>
          <w:i/>
        </w:rPr>
        <w:t>2018</w:t>
      </w:r>
      <w:proofErr w:type="gramEnd"/>
      <w:r w:rsidRPr="00757C7A">
        <w:rPr>
          <w:i/>
        </w:rPr>
        <w:t>.</w:t>
      </w:r>
    </w:p>
    <w:p w14:paraId="45AFD9BD" w14:textId="5D898E91" w:rsidR="00AC2C57" w:rsidRPr="00AC2C57" w:rsidRDefault="002E4FA2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H</w:t>
      </w:r>
      <w:r w:rsidR="00AC2C57">
        <w:rPr>
          <w:b/>
        </w:rPr>
        <w:t>řbit</w:t>
      </w:r>
      <w:r>
        <w:rPr>
          <w:b/>
        </w:rPr>
        <w:t>ov</w:t>
      </w:r>
    </w:p>
    <w:p w14:paraId="4273BDDB" w14:textId="6D475CDD" w:rsidR="005467B3" w:rsidRPr="005467B3" w:rsidRDefault="005467B3" w:rsidP="005467B3">
      <w:pPr>
        <w:pStyle w:val="Odstavecseseznamem"/>
        <w:ind w:left="284"/>
        <w:jc w:val="both"/>
        <w:rPr>
          <w:b/>
          <w:i/>
        </w:rPr>
      </w:pPr>
      <w:r>
        <w:rPr>
          <w:b/>
          <w:i/>
        </w:rPr>
        <w:t>Zjistit stav.</w:t>
      </w:r>
    </w:p>
    <w:p w14:paraId="15BEBA3E" w14:textId="012F33A9" w:rsidR="002E0C05" w:rsidRPr="005467B3" w:rsidRDefault="00343167" w:rsidP="005467B3">
      <w:pPr>
        <w:pStyle w:val="Odstavecseseznamem"/>
        <w:ind w:left="284"/>
        <w:jc w:val="both"/>
        <w:rPr>
          <w:i/>
        </w:rPr>
      </w:pPr>
      <w:r w:rsidRPr="005467B3">
        <w:rPr>
          <w:i/>
        </w:rPr>
        <w:t xml:space="preserve">Dle informace z OŽP schváleno pokácení druhého smrku a </w:t>
      </w:r>
      <w:r w:rsidR="000D1EC2" w:rsidRPr="005467B3">
        <w:rPr>
          <w:i/>
        </w:rPr>
        <w:t>tří</w:t>
      </w:r>
      <w:r w:rsidRPr="005467B3">
        <w:rPr>
          <w:i/>
        </w:rPr>
        <w:t xml:space="preserve"> </w:t>
      </w:r>
      <w:proofErr w:type="spellStart"/>
      <w:r w:rsidRPr="005467B3">
        <w:rPr>
          <w:i/>
        </w:rPr>
        <w:t>tůjí</w:t>
      </w:r>
      <w:proofErr w:type="spellEnd"/>
      <w:r w:rsidRPr="005467B3">
        <w:rPr>
          <w:i/>
        </w:rPr>
        <w:t xml:space="preserve"> – v </w:t>
      </w:r>
      <w:proofErr w:type="gramStart"/>
      <w:r w:rsidRPr="005467B3">
        <w:rPr>
          <w:i/>
        </w:rPr>
        <w:t xml:space="preserve">listopadu. t </w:t>
      </w:r>
      <w:proofErr w:type="spellStart"/>
      <w:r w:rsidRPr="005467B3">
        <w:rPr>
          <w:i/>
        </w:rPr>
        <w:t>Tepvos</w:t>
      </w:r>
      <w:proofErr w:type="spellEnd"/>
      <w:proofErr w:type="gramEnd"/>
      <w:r w:rsidRPr="005467B3">
        <w:rPr>
          <w:i/>
        </w:rPr>
        <w:t xml:space="preserve"> oprav</w:t>
      </w:r>
      <w:r w:rsidR="002E0C05" w:rsidRPr="005467B3">
        <w:rPr>
          <w:i/>
        </w:rPr>
        <w:t>í</w:t>
      </w:r>
      <w:r w:rsidRPr="005467B3">
        <w:rPr>
          <w:i/>
        </w:rPr>
        <w:t xml:space="preserve"> poškozen</w:t>
      </w:r>
      <w:r w:rsidR="002E0C05" w:rsidRPr="005467B3">
        <w:rPr>
          <w:i/>
        </w:rPr>
        <w:t>ý</w:t>
      </w:r>
      <w:r w:rsidRPr="005467B3">
        <w:rPr>
          <w:i/>
        </w:rPr>
        <w:t xml:space="preserve"> hrob a </w:t>
      </w:r>
      <w:r w:rsidR="002E0C05" w:rsidRPr="005467B3">
        <w:rPr>
          <w:i/>
        </w:rPr>
        <w:t>u</w:t>
      </w:r>
      <w:r w:rsidRPr="005467B3">
        <w:rPr>
          <w:i/>
        </w:rPr>
        <w:t>klid</w:t>
      </w:r>
      <w:r w:rsidR="002E0C05" w:rsidRPr="005467B3">
        <w:rPr>
          <w:i/>
        </w:rPr>
        <w:t>í</w:t>
      </w:r>
      <w:r w:rsidRPr="005467B3">
        <w:rPr>
          <w:i/>
        </w:rPr>
        <w:t xml:space="preserve"> vývrat smrku.</w:t>
      </w:r>
      <w:r w:rsidR="002E4FA2" w:rsidRPr="005467B3">
        <w:rPr>
          <w:i/>
        </w:rPr>
        <w:t xml:space="preserve"> Prověřit možnosti třídění odpadů.</w:t>
      </w:r>
    </w:p>
    <w:p w14:paraId="05C10A3D" w14:textId="74BA806B" w:rsidR="00AC2C57" w:rsidRPr="00757C7A" w:rsidRDefault="002E4FA2" w:rsidP="00AC2C5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8</w:t>
      </w:r>
      <w:r w:rsidR="00AC2C57" w:rsidRPr="00757C7A">
        <w:rPr>
          <w:b/>
          <w:i/>
        </w:rPr>
        <w:t xml:space="preserve">) </w:t>
      </w:r>
      <w:r w:rsidR="00AC2C57" w:rsidRPr="00757C7A">
        <w:rPr>
          <w:i/>
        </w:rPr>
        <w:t>Úkol:</w:t>
      </w:r>
      <w:r w:rsidR="00AC2C57" w:rsidRPr="00757C7A">
        <w:rPr>
          <w:b/>
          <w:i/>
        </w:rPr>
        <w:t xml:space="preserve"> </w:t>
      </w:r>
      <w:r>
        <w:rPr>
          <w:b/>
          <w:i/>
        </w:rPr>
        <w:t>Hřbitov – řešení problémů</w:t>
      </w:r>
    </w:p>
    <w:p w14:paraId="59B2736A" w14:textId="6D425B41" w:rsidR="00AC2C57" w:rsidRPr="00757C7A" w:rsidRDefault="00AC2C57" w:rsidP="00AC2C5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 w:rsidR="007B690D">
        <w:rPr>
          <w:i/>
        </w:rPr>
        <w:t>2018</w:t>
      </w:r>
      <w:r w:rsidRPr="00757C7A">
        <w:rPr>
          <w:i/>
        </w:rPr>
        <w:t>.</w:t>
      </w:r>
    </w:p>
    <w:p w14:paraId="52E6CA37" w14:textId="22545AB0" w:rsidR="00917F81" w:rsidRDefault="007330CA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Archiv S.</w:t>
      </w:r>
      <w:r w:rsidR="004120D9">
        <w:rPr>
          <w:b/>
        </w:rPr>
        <w:t xml:space="preserve"> </w:t>
      </w:r>
      <w:r>
        <w:rPr>
          <w:b/>
        </w:rPr>
        <w:t>Zemana</w:t>
      </w:r>
    </w:p>
    <w:p w14:paraId="65C2701C" w14:textId="6F53DCAD" w:rsidR="005467B3" w:rsidRPr="005467B3" w:rsidRDefault="005467B3" w:rsidP="00811E59">
      <w:pPr>
        <w:pStyle w:val="Odstavecseseznamem"/>
        <w:ind w:left="360"/>
        <w:jc w:val="both"/>
        <w:rPr>
          <w:b/>
          <w:i/>
        </w:rPr>
      </w:pPr>
      <w:proofErr w:type="spellStart"/>
      <w:r>
        <w:rPr>
          <w:b/>
          <w:i/>
        </w:rPr>
        <w:t>P.Harapát</w:t>
      </w:r>
      <w:proofErr w:type="spellEnd"/>
      <w:r>
        <w:rPr>
          <w:b/>
          <w:i/>
        </w:rPr>
        <w:t xml:space="preserve"> prověří stav.</w:t>
      </w:r>
    </w:p>
    <w:p w14:paraId="08B42FF8" w14:textId="77777777" w:rsidR="00811E59" w:rsidRPr="005467B3" w:rsidRDefault="00811E59" w:rsidP="00811E59">
      <w:pPr>
        <w:pStyle w:val="Odstavecseseznamem"/>
        <w:ind w:left="360"/>
        <w:jc w:val="both"/>
        <w:rPr>
          <w:i/>
        </w:rPr>
      </w:pPr>
      <w:r w:rsidRPr="005467B3">
        <w:rPr>
          <w:i/>
        </w:rPr>
        <w:t>Archiv byl předán paní Harapátové – je domluveno uspořádání a zjištění obsahu celého archivu, následně jeho využití. Uložení ve zvláštní skříni v sokolovně.</w:t>
      </w:r>
    </w:p>
    <w:p w14:paraId="03A0ECD4" w14:textId="1328E135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9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Archiv S.</w:t>
      </w:r>
      <w:r w:rsidR="004120D9">
        <w:rPr>
          <w:b/>
          <w:i/>
        </w:rPr>
        <w:t xml:space="preserve"> </w:t>
      </w:r>
      <w:r>
        <w:rPr>
          <w:b/>
          <w:i/>
        </w:rPr>
        <w:t>Zemana</w:t>
      </w:r>
    </w:p>
    <w:p w14:paraId="4FAA292D" w14:textId="7E318A26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>, Eva Polakovičová, Jaroslav Harapát</w:t>
      </w:r>
      <w:r w:rsidRPr="00757C7A">
        <w:rPr>
          <w:i/>
        </w:rPr>
        <w:tab/>
        <w:t xml:space="preserve">Termín: </w:t>
      </w:r>
      <w:proofErr w:type="gramStart"/>
      <w:r w:rsidRPr="00757C7A">
        <w:rPr>
          <w:i/>
        </w:rPr>
        <w:t>3</w:t>
      </w:r>
      <w:r>
        <w:rPr>
          <w:i/>
        </w:rPr>
        <w:t>1</w:t>
      </w:r>
      <w:r w:rsidRPr="00757C7A">
        <w:rPr>
          <w:i/>
        </w:rPr>
        <w:t>.</w:t>
      </w:r>
      <w:r>
        <w:rPr>
          <w:i/>
        </w:rPr>
        <w:t>3.2019</w:t>
      </w:r>
      <w:proofErr w:type="gramEnd"/>
      <w:r w:rsidRPr="00757C7A">
        <w:rPr>
          <w:i/>
        </w:rPr>
        <w:t>.</w:t>
      </w:r>
    </w:p>
    <w:p w14:paraId="3D2980A3" w14:textId="77777777" w:rsidR="001D0C8D" w:rsidRDefault="001D0C8D" w:rsidP="001D0C8D">
      <w:pPr>
        <w:pStyle w:val="Prosttext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Cyklostezka kolem náspu železniční tratě</w:t>
      </w:r>
    </w:p>
    <w:p w14:paraId="7C38B7C4" w14:textId="4AC13633" w:rsidR="001D0C8D" w:rsidRDefault="001D0C8D" w:rsidP="0094330C">
      <w:pPr>
        <w:pStyle w:val="Prosttext"/>
        <w:ind w:left="426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OV prověří stav příprav vybudování cyklostezky kolem tratě.</w:t>
      </w:r>
      <w:r w:rsidR="0094330C">
        <w:rPr>
          <w:rFonts w:ascii="Times New Roman" w:hAnsi="Times New Roman"/>
          <w:b/>
          <w:i/>
          <w:sz w:val="24"/>
        </w:rPr>
        <w:t xml:space="preserve"> Zda </w:t>
      </w:r>
      <w:proofErr w:type="gramStart"/>
      <w:r w:rsidR="0094330C">
        <w:rPr>
          <w:rFonts w:ascii="Times New Roman" w:hAnsi="Times New Roman"/>
          <w:b/>
          <w:i/>
          <w:sz w:val="24"/>
        </w:rPr>
        <w:t>je</w:t>
      </w:r>
      <w:proofErr w:type="gramEnd"/>
      <w:r w:rsidR="0094330C">
        <w:rPr>
          <w:rFonts w:ascii="Times New Roman" w:hAnsi="Times New Roman"/>
          <w:b/>
          <w:i/>
          <w:sz w:val="24"/>
        </w:rPr>
        <w:t xml:space="preserve"> toto řešení optimální není jasné, OV bude nadále sledovat.</w:t>
      </w:r>
    </w:p>
    <w:p w14:paraId="26EED024" w14:textId="77777777" w:rsidR="001D0C8D" w:rsidRDefault="001D0C8D" w:rsidP="001D0C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5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Cyklostezka</w:t>
      </w:r>
    </w:p>
    <w:p w14:paraId="7DA0BBDC" w14:textId="2A798571" w:rsidR="0028268F" w:rsidRPr="0028268F" w:rsidRDefault="0028268F" w:rsidP="001D0C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</w:t>
      </w:r>
    </w:p>
    <w:p w14:paraId="4E5F4B96" w14:textId="65119534" w:rsidR="00811E59" w:rsidRDefault="00811E59" w:rsidP="001D0C8D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Dopravní problematika</w:t>
      </w:r>
    </w:p>
    <w:p w14:paraId="1301013E" w14:textId="28995C0D" w:rsidR="0028268F" w:rsidRPr="0028268F" w:rsidRDefault="0028268F" w:rsidP="00811E59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 xml:space="preserve">OV požádal </w:t>
      </w:r>
      <w:proofErr w:type="spellStart"/>
      <w:proofErr w:type="gramStart"/>
      <w:r>
        <w:rPr>
          <w:b/>
          <w:i/>
        </w:rPr>
        <w:t>p.Preclíka</w:t>
      </w:r>
      <w:proofErr w:type="spellEnd"/>
      <w:proofErr w:type="gramEnd"/>
      <w:r>
        <w:rPr>
          <w:b/>
          <w:i/>
        </w:rPr>
        <w:t xml:space="preserve"> o prověření situace o všech návrzích.</w:t>
      </w:r>
    </w:p>
    <w:p w14:paraId="460A6328" w14:textId="71CF4ECB" w:rsidR="00811E59" w:rsidRPr="0028268F" w:rsidRDefault="00811E59" w:rsidP="00811E59">
      <w:pPr>
        <w:pStyle w:val="Odstavecseseznamem"/>
        <w:ind w:left="360"/>
        <w:jc w:val="both"/>
        <w:rPr>
          <w:i/>
        </w:rPr>
      </w:pPr>
      <w:r w:rsidRPr="0028268F">
        <w:rPr>
          <w:i/>
        </w:rPr>
        <w:t>OV nadále bude sledovat vývoj instalace omezení rychlosti nebo značky „Pozor cyklisté“ na ulici Sokolská. OV požádá o instalaci zrcadla při výjezdu z ulice Hřbitovní na ulici Karpatskou.</w:t>
      </w:r>
    </w:p>
    <w:p w14:paraId="0C85948B" w14:textId="39800E93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10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Dopravní problematika.</w:t>
      </w:r>
    </w:p>
    <w:p w14:paraId="7BA05436" w14:textId="09F800F8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57C7A">
        <w:rPr>
          <w:i/>
        </w:rPr>
        <w:t xml:space="preserve">Termín: </w:t>
      </w:r>
      <w:proofErr w:type="gramStart"/>
      <w:r w:rsidRPr="00757C7A">
        <w:rPr>
          <w:i/>
        </w:rPr>
        <w:t>3</w:t>
      </w:r>
      <w:r>
        <w:rPr>
          <w:i/>
        </w:rPr>
        <w:t>1</w:t>
      </w:r>
      <w:r w:rsidRPr="00757C7A">
        <w:rPr>
          <w:i/>
        </w:rPr>
        <w:t>.</w:t>
      </w:r>
      <w:r>
        <w:rPr>
          <w:i/>
        </w:rPr>
        <w:t>3.2019</w:t>
      </w:r>
      <w:proofErr w:type="gramEnd"/>
      <w:r w:rsidRPr="00757C7A">
        <w:rPr>
          <w:i/>
        </w:rPr>
        <w:t>.</w:t>
      </w:r>
    </w:p>
    <w:p w14:paraId="13ACED44" w14:textId="36A72A31" w:rsidR="00811E59" w:rsidRDefault="00811E59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Bytová problematika</w:t>
      </w:r>
    </w:p>
    <w:p w14:paraId="5B45CA57" w14:textId="03D3ECCC" w:rsidR="0028268F" w:rsidRPr="0028268F" w:rsidRDefault="0028268F" w:rsidP="00811E59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 xml:space="preserve">Dle aktuálních informací od </w:t>
      </w:r>
      <w:proofErr w:type="spellStart"/>
      <w:proofErr w:type="gramStart"/>
      <w:r>
        <w:rPr>
          <w:b/>
          <w:i/>
        </w:rPr>
        <w:t>p.Preclíka</w:t>
      </w:r>
      <w:proofErr w:type="spellEnd"/>
      <w:proofErr w:type="gramEnd"/>
      <w:r>
        <w:rPr>
          <w:b/>
          <w:i/>
        </w:rPr>
        <w:t xml:space="preserve"> jsou všechny byty v Kerharticích obsazeny. V případě uvolnění je pak posuzována bezdlužnost uchazeče, tím je zamezeno vzniku problematických center. Od </w:t>
      </w:r>
      <w:proofErr w:type="gramStart"/>
      <w:r>
        <w:rPr>
          <w:b/>
          <w:i/>
        </w:rPr>
        <w:t>1.1.2019</w:t>
      </w:r>
      <w:proofErr w:type="gramEnd"/>
      <w:r>
        <w:rPr>
          <w:b/>
          <w:i/>
        </w:rPr>
        <w:t xml:space="preserve"> je pak celý bytový fond města převeden ze správy </w:t>
      </w:r>
      <w:proofErr w:type="spellStart"/>
      <w:r>
        <w:rPr>
          <w:b/>
          <w:i/>
        </w:rPr>
        <w:t>fi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Demos</w:t>
      </w:r>
      <w:proofErr w:type="spellEnd"/>
      <w:r>
        <w:rPr>
          <w:b/>
          <w:i/>
        </w:rPr>
        <w:t xml:space="preserve"> na </w:t>
      </w:r>
      <w:proofErr w:type="spellStart"/>
      <w:r>
        <w:rPr>
          <w:b/>
          <w:i/>
        </w:rPr>
        <w:t>Tepvos</w:t>
      </w:r>
      <w:proofErr w:type="spellEnd"/>
      <w:r>
        <w:rPr>
          <w:b/>
          <w:i/>
        </w:rPr>
        <w:t>.</w:t>
      </w:r>
    </w:p>
    <w:p w14:paraId="0A49D628" w14:textId="26FE808D" w:rsidR="00811E59" w:rsidRPr="0028268F" w:rsidRDefault="004120D9" w:rsidP="00811E59">
      <w:pPr>
        <w:pStyle w:val="Odstavecseseznamem"/>
        <w:ind w:left="360"/>
        <w:jc w:val="both"/>
        <w:rPr>
          <w:i/>
        </w:rPr>
      </w:pPr>
      <w:r w:rsidRPr="0028268F">
        <w:rPr>
          <w:i/>
        </w:rPr>
        <w:t>OV projednala stav bytových domů v Kerharticích a tzv. sociálního bydlení. OV se bude zajímat o další vývoj.</w:t>
      </w:r>
    </w:p>
    <w:p w14:paraId="1FF2C00C" w14:textId="16BF344B" w:rsidR="004120D9" w:rsidRPr="00757C7A" w:rsidRDefault="004120D9" w:rsidP="004120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11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Bytová problematika.</w:t>
      </w:r>
    </w:p>
    <w:p w14:paraId="3EBE4348" w14:textId="566AAF12" w:rsidR="004120D9" w:rsidRPr="00757C7A" w:rsidRDefault="004120D9" w:rsidP="004120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>, všichni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Termín: průběžně </w:t>
      </w:r>
      <w:proofErr w:type="gramStart"/>
      <w:r>
        <w:rPr>
          <w:i/>
        </w:rPr>
        <w:t>31.12.2022</w:t>
      </w:r>
      <w:proofErr w:type="gramEnd"/>
    </w:p>
    <w:p w14:paraId="0A376DC5" w14:textId="7619AE96" w:rsidR="00FA0B11" w:rsidRDefault="0028268F" w:rsidP="0028268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8268F">
        <w:rPr>
          <w:b/>
        </w:rPr>
        <w:t>Ploty</w:t>
      </w:r>
    </w:p>
    <w:p w14:paraId="3E337E10" w14:textId="4C55F937" w:rsidR="0028268F" w:rsidRDefault="0028268F" w:rsidP="0028268F">
      <w:pPr>
        <w:pStyle w:val="Odstavecseseznamem"/>
        <w:ind w:left="360"/>
        <w:jc w:val="both"/>
        <w:rPr>
          <w:b/>
        </w:rPr>
      </w:pPr>
      <w:r>
        <w:rPr>
          <w:b/>
        </w:rPr>
        <w:t xml:space="preserve">OV konstatoval neutěšený stav plotu kolem městských pozemků </w:t>
      </w:r>
      <w:proofErr w:type="spellStart"/>
      <w:proofErr w:type="gramStart"/>
      <w:r>
        <w:rPr>
          <w:b/>
        </w:rPr>
        <w:t>p.p.</w:t>
      </w:r>
      <w:proofErr w:type="gramEnd"/>
      <w:r>
        <w:rPr>
          <w:b/>
        </w:rPr>
        <w:t>č</w:t>
      </w:r>
      <w:proofErr w:type="spellEnd"/>
      <w:r>
        <w:rPr>
          <w:b/>
        </w:rPr>
        <w:t xml:space="preserve">. 98/4, bude požádáno o opravu. </w:t>
      </w:r>
      <w:bookmarkStart w:id="0" w:name="_GoBack"/>
      <w:bookmarkEnd w:id="0"/>
    </w:p>
    <w:p w14:paraId="05212ACA" w14:textId="628C8100" w:rsidR="0028268F" w:rsidRPr="00757C7A" w:rsidRDefault="0028268F" w:rsidP="0028268F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13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Ploty – oprava u </w:t>
      </w:r>
      <w:proofErr w:type="spellStart"/>
      <w:proofErr w:type="gramStart"/>
      <w:r>
        <w:rPr>
          <w:b/>
          <w:i/>
        </w:rPr>
        <w:t>p.p.</w:t>
      </w:r>
      <w:proofErr w:type="gramEnd"/>
      <w:r>
        <w:rPr>
          <w:b/>
          <w:i/>
        </w:rPr>
        <w:t>č</w:t>
      </w:r>
      <w:proofErr w:type="spellEnd"/>
      <w:r>
        <w:rPr>
          <w:b/>
          <w:i/>
        </w:rPr>
        <w:t xml:space="preserve">. 98/4 a přeměření </w:t>
      </w:r>
      <w:proofErr w:type="spellStart"/>
      <w:r>
        <w:rPr>
          <w:b/>
          <w:i/>
        </w:rPr>
        <w:t>p.p.č</w:t>
      </w:r>
      <w:proofErr w:type="spellEnd"/>
      <w:r>
        <w:rPr>
          <w:b/>
          <w:i/>
        </w:rPr>
        <w:t>. 228/1</w:t>
      </w:r>
    </w:p>
    <w:p w14:paraId="039CE38E" w14:textId="2B604264" w:rsidR="0028268F" w:rsidRPr="00CC1B9D" w:rsidRDefault="0028268F" w:rsidP="00CC1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Rössler, Eva Polakovičová</w:t>
      </w:r>
      <w:r>
        <w:rPr>
          <w:i/>
        </w:rPr>
        <w:tab/>
      </w:r>
      <w:r>
        <w:rPr>
          <w:i/>
        </w:rPr>
        <w:tab/>
        <w:t xml:space="preserve">Termín: </w:t>
      </w:r>
      <w:proofErr w:type="gramStart"/>
      <w:r>
        <w:rPr>
          <w:i/>
        </w:rPr>
        <w:t>30.6.2019</w:t>
      </w:r>
      <w:proofErr w:type="gramEnd"/>
    </w:p>
    <w:p w14:paraId="5E5B780F" w14:textId="524BBA36" w:rsidR="0028268F" w:rsidRDefault="0028268F" w:rsidP="0028268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8268F">
        <w:rPr>
          <w:b/>
        </w:rPr>
        <w:t>Investice do sportovního areálu</w:t>
      </w:r>
    </w:p>
    <w:p w14:paraId="26DFC72D" w14:textId="71492BCD" w:rsidR="00CC1B9D" w:rsidRDefault="00CC1B9D" w:rsidP="00CC1B9D">
      <w:pPr>
        <w:pStyle w:val="Odstavecseseznamem"/>
        <w:ind w:left="360"/>
        <w:jc w:val="both"/>
        <w:rPr>
          <w:b/>
        </w:rPr>
      </w:pPr>
      <w:r>
        <w:rPr>
          <w:b/>
        </w:rPr>
        <w:t>OV pozitivně přijal informace o zvýšení financování sportovních areálů</w:t>
      </w:r>
      <w:r w:rsidR="0094330C">
        <w:rPr>
          <w:b/>
        </w:rPr>
        <w:t xml:space="preserve"> ze strany města</w:t>
      </w:r>
      <w:r>
        <w:rPr>
          <w:b/>
        </w:rPr>
        <w:t xml:space="preserve">, proto bude podporovat aktuální potřeby </w:t>
      </w:r>
      <w:proofErr w:type="spellStart"/>
      <w:proofErr w:type="gramStart"/>
      <w:r>
        <w:rPr>
          <w:b/>
        </w:rPr>
        <w:t>T.J.</w:t>
      </w:r>
      <w:proofErr w:type="gramEnd"/>
      <w:r>
        <w:rPr>
          <w:b/>
        </w:rPr>
        <w:t>Sokol</w:t>
      </w:r>
      <w:proofErr w:type="spellEnd"/>
      <w:r>
        <w:rPr>
          <w:b/>
        </w:rPr>
        <w:t xml:space="preserve"> – údržba a instalace nových prvků do parku za hřištěm, oprava střechy a fasády sokolovny.</w:t>
      </w:r>
    </w:p>
    <w:p w14:paraId="7FBA920F" w14:textId="3193D16A" w:rsidR="00CC1B9D" w:rsidRPr="00757C7A" w:rsidRDefault="00CC1B9D" w:rsidP="00CC1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14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Investice do sportovního areálu</w:t>
      </w:r>
    </w:p>
    <w:p w14:paraId="33823845" w14:textId="199E4A13" w:rsidR="00CC1B9D" w:rsidRPr="00CC1B9D" w:rsidRDefault="00CC1B9D" w:rsidP="00CC1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Rössler, Eva Polakovičová</w:t>
      </w:r>
      <w:r>
        <w:rPr>
          <w:i/>
        </w:rPr>
        <w:tab/>
      </w:r>
      <w:r>
        <w:rPr>
          <w:i/>
        </w:rPr>
        <w:tab/>
        <w:t>Termín: průběžně</w:t>
      </w:r>
    </w:p>
    <w:p w14:paraId="785A93AA" w14:textId="77777777" w:rsidR="00811E59" w:rsidRDefault="00811E59">
      <w:pPr>
        <w:jc w:val="both"/>
      </w:pPr>
    </w:p>
    <w:p w14:paraId="163E3AB8" w14:textId="77777777" w:rsidR="00AC1F68" w:rsidRPr="005836D6" w:rsidRDefault="00AC1F68">
      <w:pPr>
        <w:jc w:val="both"/>
      </w:pPr>
      <w:r w:rsidRPr="005836D6">
        <w:t>Projednán zápis z jednání:</w:t>
      </w:r>
    </w:p>
    <w:p w14:paraId="6C5F6368" w14:textId="15B2E084" w:rsidR="00AC1F68" w:rsidRPr="005836D6" w:rsidRDefault="00AC1F68">
      <w:pPr>
        <w:jc w:val="both"/>
        <w:rPr>
          <w:b/>
          <w:i/>
        </w:rPr>
      </w:pPr>
      <w:r w:rsidRPr="005836D6">
        <w:rPr>
          <w:b/>
          <w:i/>
        </w:rPr>
        <w:t>P:</w:t>
      </w:r>
      <w:r w:rsidR="000E0DDE" w:rsidRPr="005836D6">
        <w:rPr>
          <w:b/>
          <w:i/>
        </w:rPr>
        <w:t xml:space="preserve"> </w:t>
      </w:r>
      <w:r w:rsidR="00CC1B9D">
        <w:rPr>
          <w:b/>
          <w:i/>
        </w:rPr>
        <w:t>5</w:t>
      </w:r>
      <w:r w:rsidRPr="005836D6">
        <w:rPr>
          <w:b/>
          <w:i/>
        </w:rPr>
        <w:t xml:space="preserve">           Pro: </w:t>
      </w:r>
      <w:r w:rsidR="00CC1B9D">
        <w:rPr>
          <w:b/>
          <w:i/>
        </w:rPr>
        <w:t>5</w:t>
      </w:r>
      <w:r w:rsidRPr="005836D6">
        <w:rPr>
          <w:b/>
          <w:i/>
        </w:rPr>
        <w:t xml:space="preserve">         Proti: </w:t>
      </w:r>
      <w:r w:rsidR="00CD674C" w:rsidRPr="005836D6">
        <w:rPr>
          <w:b/>
          <w:i/>
        </w:rPr>
        <w:t>0</w:t>
      </w:r>
      <w:r w:rsidRPr="005836D6">
        <w:rPr>
          <w:b/>
          <w:i/>
        </w:rPr>
        <w:t xml:space="preserve">         Zdržel: 0</w:t>
      </w:r>
    </w:p>
    <w:p w14:paraId="0E538465" w14:textId="77777777" w:rsidR="007D30F2" w:rsidRDefault="007D30F2" w:rsidP="00B30688">
      <w:pPr>
        <w:jc w:val="both"/>
        <w:outlineLvl w:val="0"/>
        <w:rPr>
          <w:i/>
          <w:sz w:val="28"/>
          <w:u w:val="single"/>
        </w:rPr>
      </w:pPr>
    </w:p>
    <w:p w14:paraId="10C8A73A" w14:textId="3BBEDCC8" w:rsidR="00BA2660" w:rsidRPr="00CC1B9D" w:rsidRDefault="00AC1F68" w:rsidP="00B30688">
      <w:pPr>
        <w:jc w:val="both"/>
        <w:outlineLvl w:val="0"/>
        <w:rPr>
          <w:b/>
          <w:color w:val="FF0000"/>
          <w:sz w:val="22"/>
        </w:rPr>
      </w:pPr>
      <w:r w:rsidRPr="00CC1B9D">
        <w:rPr>
          <w:i/>
          <w:color w:val="FF0000"/>
          <w:sz w:val="28"/>
          <w:u w:val="single"/>
        </w:rPr>
        <w:t>Příští jednání:</w:t>
      </w:r>
      <w:r w:rsidR="007D30F2" w:rsidRPr="00CC1B9D">
        <w:rPr>
          <w:i/>
          <w:color w:val="FF0000"/>
          <w:sz w:val="28"/>
          <w:u w:val="single"/>
        </w:rPr>
        <w:t xml:space="preserve"> </w:t>
      </w:r>
      <w:r w:rsidR="00CC1B9D" w:rsidRPr="00CC1B9D">
        <w:rPr>
          <w:b/>
          <w:i/>
          <w:color w:val="FF0000"/>
          <w:sz w:val="28"/>
          <w:u w:val="single"/>
        </w:rPr>
        <w:t>21</w:t>
      </w:r>
      <w:r w:rsidR="007D30F2" w:rsidRPr="00CC1B9D">
        <w:rPr>
          <w:b/>
          <w:i/>
          <w:color w:val="FF0000"/>
          <w:sz w:val="28"/>
          <w:u w:val="single"/>
        </w:rPr>
        <w:t xml:space="preserve">. </w:t>
      </w:r>
      <w:r w:rsidR="00CC1B9D" w:rsidRPr="00CC1B9D">
        <w:rPr>
          <w:b/>
          <w:i/>
          <w:color w:val="FF0000"/>
          <w:sz w:val="28"/>
          <w:u w:val="single"/>
        </w:rPr>
        <w:t>ledna</w:t>
      </w:r>
      <w:r w:rsidR="007D30F2" w:rsidRPr="00CC1B9D">
        <w:rPr>
          <w:b/>
          <w:i/>
          <w:color w:val="FF0000"/>
          <w:sz w:val="28"/>
          <w:u w:val="single"/>
        </w:rPr>
        <w:t xml:space="preserve"> 201</w:t>
      </w:r>
      <w:r w:rsidR="00CC1B9D" w:rsidRPr="00CC1B9D">
        <w:rPr>
          <w:b/>
          <w:i/>
          <w:color w:val="FF0000"/>
          <w:sz w:val="28"/>
          <w:u w:val="single"/>
        </w:rPr>
        <w:t>9</w:t>
      </w:r>
      <w:r w:rsidR="007D30F2" w:rsidRPr="00CC1B9D">
        <w:rPr>
          <w:b/>
          <w:i/>
          <w:color w:val="FF0000"/>
          <w:sz w:val="28"/>
          <w:u w:val="single"/>
        </w:rPr>
        <w:t xml:space="preserve"> od 1</w:t>
      </w:r>
      <w:r w:rsidR="00CC1B9D" w:rsidRPr="00CC1B9D">
        <w:rPr>
          <w:b/>
          <w:i/>
          <w:color w:val="FF0000"/>
          <w:sz w:val="28"/>
          <w:u w:val="single"/>
        </w:rPr>
        <w:t>8</w:t>
      </w:r>
      <w:r w:rsidR="007D30F2" w:rsidRPr="00CC1B9D">
        <w:rPr>
          <w:b/>
          <w:i/>
          <w:color w:val="FF0000"/>
          <w:sz w:val="28"/>
          <w:u w:val="single"/>
        </w:rPr>
        <w:t>.00 hodin</w:t>
      </w:r>
    </w:p>
    <w:p w14:paraId="350AC79F" w14:textId="77777777" w:rsidR="007D30F2" w:rsidRDefault="007D30F2">
      <w:pPr>
        <w:jc w:val="both"/>
        <w:rPr>
          <w:b/>
        </w:rPr>
      </w:pPr>
    </w:p>
    <w:p w14:paraId="0B7DBE0A" w14:textId="77777777" w:rsidR="00190F57" w:rsidRPr="00965DF3" w:rsidRDefault="00190F57">
      <w:pPr>
        <w:jc w:val="both"/>
        <w:rPr>
          <w:b/>
        </w:rPr>
      </w:pPr>
      <w:r w:rsidRPr="00965DF3">
        <w:rPr>
          <w:b/>
        </w:rPr>
        <w:t>V zápisu jsou pro přehled odlišena aktuálně projednávaná témata (tučně kurzívou) a stanovené úkoly (v rámečku).</w:t>
      </w:r>
    </w:p>
    <w:p w14:paraId="28C2EDB9" w14:textId="455B6329" w:rsidR="00D57E77" w:rsidRDefault="00AC1F68">
      <w:pPr>
        <w:jc w:val="both"/>
        <w:outlineLvl w:val="0"/>
      </w:pPr>
      <w:r w:rsidRPr="00965DF3">
        <w:t xml:space="preserve">V Ústí nad Orlicí dne </w:t>
      </w:r>
      <w:proofErr w:type="gramStart"/>
      <w:r w:rsidR="007D30F2">
        <w:t>1</w:t>
      </w:r>
      <w:r w:rsidR="00CC1B9D">
        <w:t>0</w:t>
      </w:r>
      <w:r w:rsidR="00EB5720">
        <w:t>.</w:t>
      </w:r>
      <w:r w:rsidR="004120D9">
        <w:t>1</w:t>
      </w:r>
      <w:r w:rsidR="00CC1B9D">
        <w:t>2</w:t>
      </w:r>
      <w:r w:rsidR="00EB5720">
        <w:t>.</w:t>
      </w:r>
      <w:r w:rsidRPr="00965DF3">
        <w:t>201</w:t>
      </w:r>
      <w:r w:rsidR="007B690D">
        <w:t>8</w:t>
      </w:r>
      <w:proofErr w:type="gramEnd"/>
      <w:r w:rsidRPr="00965DF3">
        <w:t>.</w:t>
      </w:r>
      <w:r w:rsidR="00D4176A" w:rsidRPr="00965DF3">
        <w:t xml:space="preserve"> </w:t>
      </w:r>
    </w:p>
    <w:p w14:paraId="5926A274" w14:textId="77777777" w:rsidR="00AC1F68" w:rsidRDefault="00AC1F68">
      <w:pPr>
        <w:jc w:val="both"/>
        <w:outlineLvl w:val="0"/>
      </w:pPr>
      <w:r>
        <w:t>Zapsal: Daniel Rössler</w:t>
      </w:r>
    </w:p>
    <w:p w14:paraId="3A332A96" w14:textId="77777777" w:rsidR="00AC1F68" w:rsidRDefault="00AC1F68">
      <w:pPr>
        <w:jc w:val="both"/>
      </w:pPr>
      <w:r>
        <w:t>Schválil: členové OV Kerhartice</w:t>
      </w:r>
    </w:p>
    <w:p w14:paraId="57F58C4A" w14:textId="0AB814B3" w:rsidR="00AC1F68" w:rsidRDefault="00AC1F68">
      <w:pPr>
        <w:jc w:val="both"/>
      </w:pPr>
      <w:r>
        <w:t xml:space="preserve">1x kopie pan </w:t>
      </w:r>
      <w:r w:rsidR="00CC1B9D">
        <w:t>Petr Hájek</w:t>
      </w:r>
    </w:p>
    <w:p w14:paraId="4F33E943" w14:textId="77777777" w:rsidR="00AC1F68" w:rsidRDefault="00AC1F68">
      <w:pPr>
        <w:jc w:val="both"/>
      </w:pPr>
      <w:r>
        <w:t>Tento dokument je upraven v souladu se zákonem č.101/2000 Sb., o ochraně osobních údajů a o změně některých zákonů, ve znění pozdějších předpisů</w:t>
      </w:r>
    </w:p>
    <w:p w14:paraId="7AE87B0D" w14:textId="77777777" w:rsidR="00917F81" w:rsidRDefault="00917F81">
      <w:pPr>
        <w:jc w:val="both"/>
      </w:pPr>
    </w:p>
    <w:p w14:paraId="343F98A7" w14:textId="77777777" w:rsidR="00AC1F68" w:rsidRDefault="00AC1F68">
      <w:pPr>
        <w:jc w:val="both"/>
      </w:pPr>
      <w:r>
        <w:t>Mailové kontakty na členy OV:</w:t>
      </w:r>
    </w:p>
    <w:p w14:paraId="56640B39" w14:textId="0A806766" w:rsidR="004120D9" w:rsidRDefault="004120D9" w:rsidP="004120D9">
      <w:pPr>
        <w:jc w:val="both"/>
        <w:rPr>
          <w:sz w:val="14"/>
        </w:rPr>
      </w:pPr>
      <w:r>
        <w:rPr>
          <w:sz w:val="14"/>
        </w:rPr>
        <w:t>Ing. Hana Brodská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hyperlink r:id="rId6" w:history="1">
        <w:r w:rsidRPr="00615874">
          <w:rPr>
            <w:rStyle w:val="Hypertextovodkaz"/>
            <w:sz w:val="14"/>
          </w:rPr>
          <w:t>hbrodska@seznam.cz</w:t>
        </w:r>
      </w:hyperlink>
    </w:p>
    <w:p w14:paraId="522E5447" w14:textId="77777777" w:rsidR="004120D9" w:rsidRPr="004F70EE" w:rsidRDefault="004120D9" w:rsidP="004120D9">
      <w:pPr>
        <w:jc w:val="both"/>
        <w:rPr>
          <w:sz w:val="14"/>
        </w:rPr>
      </w:pPr>
      <w:r w:rsidRPr="004F70EE">
        <w:rPr>
          <w:sz w:val="14"/>
        </w:rPr>
        <w:t>Ing. Vladislav Fajt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rStyle w:val="Hypertextovodkaz"/>
          <w:sz w:val="14"/>
        </w:rPr>
        <w:t>fajt.v@seznam.cz</w:t>
      </w:r>
      <w:r w:rsidRPr="004F70EE">
        <w:rPr>
          <w:sz w:val="14"/>
        </w:rPr>
        <w:t xml:space="preserve"> </w:t>
      </w:r>
    </w:p>
    <w:p w14:paraId="4C4967EE" w14:textId="77777777" w:rsidR="00AC1F68" w:rsidRPr="004F70EE" w:rsidRDefault="008F48E5">
      <w:pPr>
        <w:jc w:val="both"/>
        <w:rPr>
          <w:sz w:val="14"/>
        </w:rPr>
      </w:pPr>
      <w:r w:rsidRPr="004F70EE">
        <w:rPr>
          <w:sz w:val="14"/>
        </w:rPr>
        <w:t xml:space="preserve">Mgr. et Mgr. </w:t>
      </w:r>
      <w:r w:rsidR="00AC1F68" w:rsidRPr="004F70EE">
        <w:rPr>
          <w:sz w:val="14"/>
        </w:rPr>
        <w:t>Hana Hanusová</w:t>
      </w:r>
      <w:r w:rsidR="00AC1F68"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7" w:history="1">
        <w:r w:rsidR="00AC1F68" w:rsidRPr="004F70EE">
          <w:rPr>
            <w:rStyle w:val="Hypertextovodkaz"/>
            <w:sz w:val="14"/>
          </w:rPr>
          <w:t>hanusova@tiscali.cz</w:t>
        </w:r>
      </w:hyperlink>
    </w:p>
    <w:p w14:paraId="37250554" w14:textId="77777777" w:rsidR="00AC1F68" w:rsidRPr="004F70EE" w:rsidRDefault="00AC1F68">
      <w:pPr>
        <w:jc w:val="both"/>
        <w:rPr>
          <w:sz w:val="14"/>
        </w:rPr>
      </w:pPr>
      <w:r w:rsidRPr="004F70EE">
        <w:rPr>
          <w:sz w:val="14"/>
        </w:rPr>
        <w:t>Harapát Jaroslav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8" w:history="1">
        <w:r w:rsidRPr="004F70EE">
          <w:rPr>
            <w:rStyle w:val="Hypertextovodkaz"/>
            <w:sz w:val="14"/>
          </w:rPr>
          <w:t>jharapat@seznam.cz</w:t>
        </w:r>
      </w:hyperlink>
    </w:p>
    <w:p w14:paraId="16D0E530" w14:textId="77777777" w:rsidR="00213085" w:rsidRPr="004F70EE" w:rsidRDefault="00213085">
      <w:pPr>
        <w:jc w:val="both"/>
        <w:rPr>
          <w:sz w:val="14"/>
        </w:rPr>
      </w:pPr>
      <w:r w:rsidRPr="004F70EE">
        <w:rPr>
          <w:sz w:val="14"/>
        </w:rPr>
        <w:t>Polakovičová Eva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sz w:val="14"/>
        </w:rPr>
        <w:tab/>
      </w:r>
      <w:hyperlink r:id="rId9" w:history="1">
        <w:r w:rsidRPr="004F70EE">
          <w:rPr>
            <w:rStyle w:val="Hypertextovodkaz"/>
            <w:sz w:val="14"/>
          </w:rPr>
          <w:t>polakovicova@centrum.cz</w:t>
        </w:r>
      </w:hyperlink>
      <w:r w:rsidRPr="004F70EE">
        <w:rPr>
          <w:sz w:val="14"/>
        </w:rPr>
        <w:t xml:space="preserve"> </w:t>
      </w:r>
    </w:p>
    <w:p w14:paraId="66F52BB7" w14:textId="57C03024" w:rsidR="00AC1F68" w:rsidRPr="004F70EE" w:rsidRDefault="00AC1F68">
      <w:pPr>
        <w:jc w:val="both"/>
        <w:rPr>
          <w:rStyle w:val="Hypertextovodkaz"/>
          <w:sz w:val="14"/>
        </w:rPr>
      </w:pPr>
      <w:r w:rsidRPr="004F70EE">
        <w:rPr>
          <w:sz w:val="14"/>
        </w:rPr>
        <w:t>Rössler Daniel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10" w:history="1">
        <w:r w:rsidRPr="004F70EE">
          <w:rPr>
            <w:rStyle w:val="Hypertextovodkaz"/>
            <w:sz w:val="14"/>
          </w:rPr>
          <w:t>rossler@vubas.cz</w:t>
        </w:r>
      </w:hyperlink>
      <w:r w:rsidR="00FA44EC" w:rsidRPr="004F70EE">
        <w:rPr>
          <w:rStyle w:val="Hypertextovodkaz"/>
          <w:sz w:val="14"/>
        </w:rPr>
        <w:t xml:space="preserve">         </w:t>
      </w:r>
    </w:p>
    <w:p w14:paraId="08F4DA3C" w14:textId="54607301" w:rsidR="004120D9" w:rsidRDefault="004120D9">
      <w:pPr>
        <w:jc w:val="both"/>
        <w:rPr>
          <w:sz w:val="14"/>
        </w:rPr>
      </w:pPr>
      <w:r>
        <w:rPr>
          <w:sz w:val="14"/>
        </w:rPr>
        <w:t>Mgr. Jana Šparlinková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hyperlink r:id="rId11" w:history="1">
        <w:r w:rsidRPr="00615874">
          <w:rPr>
            <w:rStyle w:val="Hypertextovodkaz"/>
            <w:sz w:val="14"/>
          </w:rPr>
          <w:t>jana.sparlinkova@email.cz</w:t>
        </w:r>
      </w:hyperlink>
    </w:p>
    <w:p w14:paraId="7597CA37" w14:textId="77777777" w:rsidR="004120D9" w:rsidRPr="004F70EE" w:rsidRDefault="004120D9">
      <w:pPr>
        <w:jc w:val="both"/>
        <w:rPr>
          <w:sz w:val="14"/>
        </w:rPr>
      </w:pPr>
    </w:p>
    <w:sectPr w:rsidR="004120D9" w:rsidRPr="004F70EE" w:rsidSect="009C54F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A84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26B7"/>
    <w:multiLevelType w:val="hybridMultilevel"/>
    <w:tmpl w:val="70748A7C"/>
    <w:lvl w:ilvl="0" w:tplc="3DEAB8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E77BE6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AE6E18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4" w15:restartNumberingAfterBreak="0">
    <w:nsid w:val="2BD7177C"/>
    <w:multiLevelType w:val="hybridMultilevel"/>
    <w:tmpl w:val="6D945F3A"/>
    <w:lvl w:ilvl="0" w:tplc="283E3E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F03973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4323A"/>
    <w:multiLevelType w:val="hybridMultilevel"/>
    <w:tmpl w:val="C5085B4E"/>
    <w:lvl w:ilvl="0" w:tplc="F084A1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2774E2D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DC49BB"/>
    <w:multiLevelType w:val="hybridMultilevel"/>
    <w:tmpl w:val="CF187BF8"/>
    <w:lvl w:ilvl="0" w:tplc="C72A26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8169D7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10" w15:restartNumberingAfterBreak="0">
    <w:nsid w:val="3AB01FC8"/>
    <w:multiLevelType w:val="hybridMultilevel"/>
    <w:tmpl w:val="2320F4EA"/>
    <w:lvl w:ilvl="0" w:tplc="71BCB53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4F53DF2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3A1403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50529"/>
    <w:multiLevelType w:val="hybridMultilevel"/>
    <w:tmpl w:val="82461A4C"/>
    <w:lvl w:ilvl="0" w:tplc="32809F3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B032838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831D70"/>
    <w:multiLevelType w:val="hybridMultilevel"/>
    <w:tmpl w:val="C5085B4E"/>
    <w:lvl w:ilvl="0" w:tplc="F084A1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2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C"/>
    <w:rsid w:val="00004E59"/>
    <w:rsid w:val="00005539"/>
    <w:rsid w:val="00005B53"/>
    <w:rsid w:val="00011F2F"/>
    <w:rsid w:val="00014586"/>
    <w:rsid w:val="00022326"/>
    <w:rsid w:val="0002483B"/>
    <w:rsid w:val="0003119A"/>
    <w:rsid w:val="00032DD0"/>
    <w:rsid w:val="00034B9D"/>
    <w:rsid w:val="00035F6B"/>
    <w:rsid w:val="00037010"/>
    <w:rsid w:val="00044966"/>
    <w:rsid w:val="00057E41"/>
    <w:rsid w:val="00062DC1"/>
    <w:rsid w:val="00063FD7"/>
    <w:rsid w:val="0006680A"/>
    <w:rsid w:val="000706AA"/>
    <w:rsid w:val="00076C8A"/>
    <w:rsid w:val="000835A0"/>
    <w:rsid w:val="00086AA9"/>
    <w:rsid w:val="000870AD"/>
    <w:rsid w:val="00090636"/>
    <w:rsid w:val="0009335B"/>
    <w:rsid w:val="000A0924"/>
    <w:rsid w:val="000A0EB4"/>
    <w:rsid w:val="000A2724"/>
    <w:rsid w:val="000B3228"/>
    <w:rsid w:val="000C7FE2"/>
    <w:rsid w:val="000D18E7"/>
    <w:rsid w:val="000D1EC2"/>
    <w:rsid w:val="000D46A2"/>
    <w:rsid w:val="000E049A"/>
    <w:rsid w:val="000E0DDE"/>
    <w:rsid w:val="000E13DC"/>
    <w:rsid w:val="000E7961"/>
    <w:rsid w:val="000F1C05"/>
    <w:rsid w:val="000F1DEF"/>
    <w:rsid w:val="000F33D9"/>
    <w:rsid w:val="00104825"/>
    <w:rsid w:val="00106090"/>
    <w:rsid w:val="00107147"/>
    <w:rsid w:val="0011516B"/>
    <w:rsid w:val="001177D9"/>
    <w:rsid w:val="001329C4"/>
    <w:rsid w:val="001374A1"/>
    <w:rsid w:val="00144224"/>
    <w:rsid w:val="001443AA"/>
    <w:rsid w:val="00146AAE"/>
    <w:rsid w:val="00147BBC"/>
    <w:rsid w:val="00150063"/>
    <w:rsid w:val="00152386"/>
    <w:rsid w:val="00152547"/>
    <w:rsid w:val="001564C2"/>
    <w:rsid w:val="00163BC6"/>
    <w:rsid w:val="00164366"/>
    <w:rsid w:val="0016533C"/>
    <w:rsid w:val="00166494"/>
    <w:rsid w:val="00166F10"/>
    <w:rsid w:val="001724A2"/>
    <w:rsid w:val="00173771"/>
    <w:rsid w:val="00174051"/>
    <w:rsid w:val="001762D1"/>
    <w:rsid w:val="00176FBC"/>
    <w:rsid w:val="0018052D"/>
    <w:rsid w:val="001848A7"/>
    <w:rsid w:val="00184E96"/>
    <w:rsid w:val="00185677"/>
    <w:rsid w:val="0018786E"/>
    <w:rsid w:val="00190F57"/>
    <w:rsid w:val="0019604F"/>
    <w:rsid w:val="001964BD"/>
    <w:rsid w:val="001A1861"/>
    <w:rsid w:val="001A200A"/>
    <w:rsid w:val="001A6A22"/>
    <w:rsid w:val="001B2596"/>
    <w:rsid w:val="001C388A"/>
    <w:rsid w:val="001C4EEF"/>
    <w:rsid w:val="001D0C8D"/>
    <w:rsid w:val="001D7C08"/>
    <w:rsid w:val="001E1F4E"/>
    <w:rsid w:val="001E2073"/>
    <w:rsid w:val="001E25DD"/>
    <w:rsid w:val="001E3312"/>
    <w:rsid w:val="001E766E"/>
    <w:rsid w:val="001F148E"/>
    <w:rsid w:val="001F24A1"/>
    <w:rsid w:val="001F7196"/>
    <w:rsid w:val="001F7976"/>
    <w:rsid w:val="002003F4"/>
    <w:rsid w:val="0020100A"/>
    <w:rsid w:val="00202914"/>
    <w:rsid w:val="00202A77"/>
    <w:rsid w:val="0021147C"/>
    <w:rsid w:val="00213085"/>
    <w:rsid w:val="0021381B"/>
    <w:rsid w:val="0021407E"/>
    <w:rsid w:val="00214C00"/>
    <w:rsid w:val="00217EED"/>
    <w:rsid w:val="002203B9"/>
    <w:rsid w:val="002222F5"/>
    <w:rsid w:val="0022693E"/>
    <w:rsid w:val="00230C4B"/>
    <w:rsid w:val="00235A64"/>
    <w:rsid w:val="00251190"/>
    <w:rsid w:val="002519DA"/>
    <w:rsid w:val="00256CF5"/>
    <w:rsid w:val="002570F2"/>
    <w:rsid w:val="00260927"/>
    <w:rsid w:val="0026387B"/>
    <w:rsid w:val="002646D2"/>
    <w:rsid w:val="002654B4"/>
    <w:rsid w:val="002661FA"/>
    <w:rsid w:val="00266B43"/>
    <w:rsid w:val="0026770B"/>
    <w:rsid w:val="0027039B"/>
    <w:rsid w:val="0027525C"/>
    <w:rsid w:val="00275C6F"/>
    <w:rsid w:val="00280267"/>
    <w:rsid w:val="0028268F"/>
    <w:rsid w:val="00286E85"/>
    <w:rsid w:val="00287A03"/>
    <w:rsid w:val="00287B62"/>
    <w:rsid w:val="00291080"/>
    <w:rsid w:val="00291F96"/>
    <w:rsid w:val="00297D76"/>
    <w:rsid w:val="002B090F"/>
    <w:rsid w:val="002B4F48"/>
    <w:rsid w:val="002B7A35"/>
    <w:rsid w:val="002C0345"/>
    <w:rsid w:val="002D07C4"/>
    <w:rsid w:val="002D1816"/>
    <w:rsid w:val="002D2CD3"/>
    <w:rsid w:val="002D37E8"/>
    <w:rsid w:val="002E0C05"/>
    <w:rsid w:val="002E3EAD"/>
    <w:rsid w:val="002E4FA2"/>
    <w:rsid w:val="002E6713"/>
    <w:rsid w:val="002F2589"/>
    <w:rsid w:val="002F25A6"/>
    <w:rsid w:val="002F37F0"/>
    <w:rsid w:val="003106F6"/>
    <w:rsid w:val="00313946"/>
    <w:rsid w:val="00317D99"/>
    <w:rsid w:val="00322D60"/>
    <w:rsid w:val="00326128"/>
    <w:rsid w:val="00327CE0"/>
    <w:rsid w:val="003301B9"/>
    <w:rsid w:val="003340E6"/>
    <w:rsid w:val="00334B61"/>
    <w:rsid w:val="003352F7"/>
    <w:rsid w:val="00335740"/>
    <w:rsid w:val="00343167"/>
    <w:rsid w:val="00344E88"/>
    <w:rsid w:val="00346AA4"/>
    <w:rsid w:val="00351ECE"/>
    <w:rsid w:val="0035471C"/>
    <w:rsid w:val="00357225"/>
    <w:rsid w:val="00360C50"/>
    <w:rsid w:val="003722C7"/>
    <w:rsid w:val="003758D0"/>
    <w:rsid w:val="00376B1F"/>
    <w:rsid w:val="00377B89"/>
    <w:rsid w:val="00380188"/>
    <w:rsid w:val="00380677"/>
    <w:rsid w:val="00381D17"/>
    <w:rsid w:val="00382AA7"/>
    <w:rsid w:val="00383724"/>
    <w:rsid w:val="00395D9C"/>
    <w:rsid w:val="003B234D"/>
    <w:rsid w:val="003B28C4"/>
    <w:rsid w:val="003B2EED"/>
    <w:rsid w:val="003B3541"/>
    <w:rsid w:val="003B6EBD"/>
    <w:rsid w:val="003C16D5"/>
    <w:rsid w:val="003C3B43"/>
    <w:rsid w:val="003C5CE3"/>
    <w:rsid w:val="003C6998"/>
    <w:rsid w:val="003E0090"/>
    <w:rsid w:val="003E65CA"/>
    <w:rsid w:val="003F06D4"/>
    <w:rsid w:val="003F1790"/>
    <w:rsid w:val="003F2797"/>
    <w:rsid w:val="003F3EAD"/>
    <w:rsid w:val="003F687F"/>
    <w:rsid w:val="003F6ED3"/>
    <w:rsid w:val="0040001A"/>
    <w:rsid w:val="0040209B"/>
    <w:rsid w:val="0040479A"/>
    <w:rsid w:val="004068B2"/>
    <w:rsid w:val="004071C4"/>
    <w:rsid w:val="00411911"/>
    <w:rsid w:val="004120D9"/>
    <w:rsid w:val="00421C6C"/>
    <w:rsid w:val="004242C7"/>
    <w:rsid w:val="0042480B"/>
    <w:rsid w:val="00436E36"/>
    <w:rsid w:val="00451131"/>
    <w:rsid w:val="004542AB"/>
    <w:rsid w:val="0046695B"/>
    <w:rsid w:val="004670A5"/>
    <w:rsid w:val="00467C19"/>
    <w:rsid w:val="0047054F"/>
    <w:rsid w:val="00470FB0"/>
    <w:rsid w:val="00472FFA"/>
    <w:rsid w:val="00473E64"/>
    <w:rsid w:val="004750BA"/>
    <w:rsid w:val="004760D3"/>
    <w:rsid w:val="00481BFA"/>
    <w:rsid w:val="00486272"/>
    <w:rsid w:val="0048628D"/>
    <w:rsid w:val="004868A0"/>
    <w:rsid w:val="00487665"/>
    <w:rsid w:val="004909D6"/>
    <w:rsid w:val="00490FB3"/>
    <w:rsid w:val="0049384F"/>
    <w:rsid w:val="004949EE"/>
    <w:rsid w:val="00496786"/>
    <w:rsid w:val="004A4DA9"/>
    <w:rsid w:val="004A7D38"/>
    <w:rsid w:val="004B5A00"/>
    <w:rsid w:val="004C43CD"/>
    <w:rsid w:val="004D616F"/>
    <w:rsid w:val="004E0466"/>
    <w:rsid w:val="004E2453"/>
    <w:rsid w:val="004E53A6"/>
    <w:rsid w:val="004E7AD9"/>
    <w:rsid w:val="004F2531"/>
    <w:rsid w:val="004F70EE"/>
    <w:rsid w:val="00501440"/>
    <w:rsid w:val="00502684"/>
    <w:rsid w:val="00506B65"/>
    <w:rsid w:val="00511A44"/>
    <w:rsid w:val="00512CD6"/>
    <w:rsid w:val="00520C77"/>
    <w:rsid w:val="00521327"/>
    <w:rsid w:val="00525C80"/>
    <w:rsid w:val="00527292"/>
    <w:rsid w:val="00530D63"/>
    <w:rsid w:val="005314B7"/>
    <w:rsid w:val="005342AC"/>
    <w:rsid w:val="00537BA0"/>
    <w:rsid w:val="005467B3"/>
    <w:rsid w:val="00550E0E"/>
    <w:rsid w:val="00552D6C"/>
    <w:rsid w:val="00553DAC"/>
    <w:rsid w:val="00553DDC"/>
    <w:rsid w:val="005602D4"/>
    <w:rsid w:val="00565DB3"/>
    <w:rsid w:val="00572F1A"/>
    <w:rsid w:val="005734F3"/>
    <w:rsid w:val="00573B59"/>
    <w:rsid w:val="00574082"/>
    <w:rsid w:val="00582C51"/>
    <w:rsid w:val="005836D6"/>
    <w:rsid w:val="00583AF2"/>
    <w:rsid w:val="0058493D"/>
    <w:rsid w:val="00587385"/>
    <w:rsid w:val="00593928"/>
    <w:rsid w:val="00594347"/>
    <w:rsid w:val="005B3A02"/>
    <w:rsid w:val="005B58CF"/>
    <w:rsid w:val="005C4733"/>
    <w:rsid w:val="005C654E"/>
    <w:rsid w:val="005D7F2F"/>
    <w:rsid w:val="005E21B2"/>
    <w:rsid w:val="005F5110"/>
    <w:rsid w:val="00604BBF"/>
    <w:rsid w:val="0060741B"/>
    <w:rsid w:val="00607CEE"/>
    <w:rsid w:val="00614028"/>
    <w:rsid w:val="00615E82"/>
    <w:rsid w:val="00621BBF"/>
    <w:rsid w:val="00621D5A"/>
    <w:rsid w:val="00625D50"/>
    <w:rsid w:val="00627A90"/>
    <w:rsid w:val="00633102"/>
    <w:rsid w:val="00634214"/>
    <w:rsid w:val="00635D9D"/>
    <w:rsid w:val="006403CA"/>
    <w:rsid w:val="006420A1"/>
    <w:rsid w:val="006421F5"/>
    <w:rsid w:val="00645CFC"/>
    <w:rsid w:val="0065576A"/>
    <w:rsid w:val="00660FAB"/>
    <w:rsid w:val="006644C9"/>
    <w:rsid w:val="00681186"/>
    <w:rsid w:val="006A0F96"/>
    <w:rsid w:val="006A353E"/>
    <w:rsid w:val="006A452E"/>
    <w:rsid w:val="006A48F6"/>
    <w:rsid w:val="006A5447"/>
    <w:rsid w:val="006B146C"/>
    <w:rsid w:val="006B3F22"/>
    <w:rsid w:val="006B75D1"/>
    <w:rsid w:val="006C1A66"/>
    <w:rsid w:val="006C2B6D"/>
    <w:rsid w:val="006C4542"/>
    <w:rsid w:val="006C5008"/>
    <w:rsid w:val="006D1C93"/>
    <w:rsid w:val="006D6650"/>
    <w:rsid w:val="006D6E7C"/>
    <w:rsid w:val="006E0B66"/>
    <w:rsid w:val="006E1CFF"/>
    <w:rsid w:val="006E2265"/>
    <w:rsid w:val="006E4A91"/>
    <w:rsid w:val="006F631A"/>
    <w:rsid w:val="006F6489"/>
    <w:rsid w:val="006F71BE"/>
    <w:rsid w:val="006F7383"/>
    <w:rsid w:val="006F7CD5"/>
    <w:rsid w:val="0070255C"/>
    <w:rsid w:val="007050E5"/>
    <w:rsid w:val="00707450"/>
    <w:rsid w:val="00720976"/>
    <w:rsid w:val="00722601"/>
    <w:rsid w:val="00724FFA"/>
    <w:rsid w:val="0072594F"/>
    <w:rsid w:val="00731E44"/>
    <w:rsid w:val="007330CA"/>
    <w:rsid w:val="00742E86"/>
    <w:rsid w:val="00743261"/>
    <w:rsid w:val="0075038B"/>
    <w:rsid w:val="007506EE"/>
    <w:rsid w:val="00753899"/>
    <w:rsid w:val="007572DB"/>
    <w:rsid w:val="00757C7A"/>
    <w:rsid w:val="007644FD"/>
    <w:rsid w:val="00775739"/>
    <w:rsid w:val="007770F2"/>
    <w:rsid w:val="007803E2"/>
    <w:rsid w:val="007813B1"/>
    <w:rsid w:val="0079380B"/>
    <w:rsid w:val="007A40D4"/>
    <w:rsid w:val="007B1C96"/>
    <w:rsid w:val="007B5543"/>
    <w:rsid w:val="007B5963"/>
    <w:rsid w:val="007B690D"/>
    <w:rsid w:val="007B76B4"/>
    <w:rsid w:val="007C3629"/>
    <w:rsid w:val="007C51C5"/>
    <w:rsid w:val="007C748D"/>
    <w:rsid w:val="007D30F2"/>
    <w:rsid w:val="007D7249"/>
    <w:rsid w:val="007E00B1"/>
    <w:rsid w:val="007E2CED"/>
    <w:rsid w:val="007E3446"/>
    <w:rsid w:val="007E4F72"/>
    <w:rsid w:val="007E7CDC"/>
    <w:rsid w:val="007F162E"/>
    <w:rsid w:val="007F3973"/>
    <w:rsid w:val="007F64A5"/>
    <w:rsid w:val="00800BE1"/>
    <w:rsid w:val="00806572"/>
    <w:rsid w:val="008102E8"/>
    <w:rsid w:val="00811E59"/>
    <w:rsid w:val="00811EA8"/>
    <w:rsid w:val="00814451"/>
    <w:rsid w:val="00822762"/>
    <w:rsid w:val="00823643"/>
    <w:rsid w:val="00824682"/>
    <w:rsid w:val="00825B50"/>
    <w:rsid w:val="00830129"/>
    <w:rsid w:val="00833D7C"/>
    <w:rsid w:val="00837F29"/>
    <w:rsid w:val="0084149C"/>
    <w:rsid w:val="00850332"/>
    <w:rsid w:val="00852FE9"/>
    <w:rsid w:val="00862136"/>
    <w:rsid w:val="00863DDB"/>
    <w:rsid w:val="00866249"/>
    <w:rsid w:val="00873499"/>
    <w:rsid w:val="00874F94"/>
    <w:rsid w:val="00876A33"/>
    <w:rsid w:val="00876BF1"/>
    <w:rsid w:val="00883676"/>
    <w:rsid w:val="00884494"/>
    <w:rsid w:val="00885706"/>
    <w:rsid w:val="008861E0"/>
    <w:rsid w:val="00893461"/>
    <w:rsid w:val="00893E19"/>
    <w:rsid w:val="008977BC"/>
    <w:rsid w:val="00897877"/>
    <w:rsid w:val="008A25EC"/>
    <w:rsid w:val="008A77B0"/>
    <w:rsid w:val="008B0850"/>
    <w:rsid w:val="008B0D7E"/>
    <w:rsid w:val="008C68A7"/>
    <w:rsid w:val="008D7298"/>
    <w:rsid w:val="008E073E"/>
    <w:rsid w:val="008E319D"/>
    <w:rsid w:val="008E6AED"/>
    <w:rsid w:val="008F09FE"/>
    <w:rsid w:val="008F2AD0"/>
    <w:rsid w:val="008F48E5"/>
    <w:rsid w:val="00901A78"/>
    <w:rsid w:val="009078E7"/>
    <w:rsid w:val="00907A8F"/>
    <w:rsid w:val="009164A2"/>
    <w:rsid w:val="009168F9"/>
    <w:rsid w:val="00917F81"/>
    <w:rsid w:val="0092026F"/>
    <w:rsid w:val="00921086"/>
    <w:rsid w:val="00930F11"/>
    <w:rsid w:val="00936F34"/>
    <w:rsid w:val="00937327"/>
    <w:rsid w:val="009402DF"/>
    <w:rsid w:val="0094050F"/>
    <w:rsid w:val="0094330C"/>
    <w:rsid w:val="009433E0"/>
    <w:rsid w:val="009445FF"/>
    <w:rsid w:val="009501BA"/>
    <w:rsid w:val="009534F3"/>
    <w:rsid w:val="0095577D"/>
    <w:rsid w:val="0096366C"/>
    <w:rsid w:val="00965862"/>
    <w:rsid w:val="00965DF3"/>
    <w:rsid w:val="0097566C"/>
    <w:rsid w:val="00975807"/>
    <w:rsid w:val="00980C48"/>
    <w:rsid w:val="00984315"/>
    <w:rsid w:val="00990EE5"/>
    <w:rsid w:val="00992103"/>
    <w:rsid w:val="009A24D8"/>
    <w:rsid w:val="009A2EBA"/>
    <w:rsid w:val="009A75BE"/>
    <w:rsid w:val="009B1CAB"/>
    <w:rsid w:val="009B562B"/>
    <w:rsid w:val="009C54F7"/>
    <w:rsid w:val="009C6071"/>
    <w:rsid w:val="009C6458"/>
    <w:rsid w:val="009D100B"/>
    <w:rsid w:val="009E5FFD"/>
    <w:rsid w:val="009F115F"/>
    <w:rsid w:val="009F4B94"/>
    <w:rsid w:val="009F54AE"/>
    <w:rsid w:val="00A01054"/>
    <w:rsid w:val="00A01F53"/>
    <w:rsid w:val="00A073E9"/>
    <w:rsid w:val="00A117DC"/>
    <w:rsid w:val="00A20773"/>
    <w:rsid w:val="00A25FFC"/>
    <w:rsid w:val="00A32479"/>
    <w:rsid w:val="00A32575"/>
    <w:rsid w:val="00A331F6"/>
    <w:rsid w:val="00A371EF"/>
    <w:rsid w:val="00A37240"/>
    <w:rsid w:val="00A401A7"/>
    <w:rsid w:val="00A46637"/>
    <w:rsid w:val="00A47BDB"/>
    <w:rsid w:val="00A5298F"/>
    <w:rsid w:val="00A57CCE"/>
    <w:rsid w:val="00A63DA2"/>
    <w:rsid w:val="00A65EA9"/>
    <w:rsid w:val="00A73F11"/>
    <w:rsid w:val="00A80A96"/>
    <w:rsid w:val="00A92B2D"/>
    <w:rsid w:val="00A9335F"/>
    <w:rsid w:val="00A96020"/>
    <w:rsid w:val="00AA1D5E"/>
    <w:rsid w:val="00AB093D"/>
    <w:rsid w:val="00AB1348"/>
    <w:rsid w:val="00AB4B4F"/>
    <w:rsid w:val="00AB535B"/>
    <w:rsid w:val="00AB66B5"/>
    <w:rsid w:val="00AB78C5"/>
    <w:rsid w:val="00AC1F68"/>
    <w:rsid w:val="00AC2C57"/>
    <w:rsid w:val="00AC395A"/>
    <w:rsid w:val="00AC4997"/>
    <w:rsid w:val="00AC5007"/>
    <w:rsid w:val="00AD461F"/>
    <w:rsid w:val="00AD4BBC"/>
    <w:rsid w:val="00AD4C73"/>
    <w:rsid w:val="00AD55D5"/>
    <w:rsid w:val="00AD6064"/>
    <w:rsid w:val="00AE4648"/>
    <w:rsid w:val="00AE7443"/>
    <w:rsid w:val="00AF1B28"/>
    <w:rsid w:val="00AF1CA2"/>
    <w:rsid w:val="00AF3831"/>
    <w:rsid w:val="00B05A31"/>
    <w:rsid w:val="00B05F60"/>
    <w:rsid w:val="00B11A48"/>
    <w:rsid w:val="00B21CEE"/>
    <w:rsid w:val="00B222DE"/>
    <w:rsid w:val="00B22D83"/>
    <w:rsid w:val="00B272F6"/>
    <w:rsid w:val="00B30688"/>
    <w:rsid w:val="00B31634"/>
    <w:rsid w:val="00B33A4F"/>
    <w:rsid w:val="00B3434F"/>
    <w:rsid w:val="00B40974"/>
    <w:rsid w:val="00B438C1"/>
    <w:rsid w:val="00B45224"/>
    <w:rsid w:val="00B5371E"/>
    <w:rsid w:val="00B5442D"/>
    <w:rsid w:val="00B5444D"/>
    <w:rsid w:val="00B5482B"/>
    <w:rsid w:val="00B55885"/>
    <w:rsid w:val="00B676F4"/>
    <w:rsid w:val="00B7110A"/>
    <w:rsid w:val="00B7194E"/>
    <w:rsid w:val="00B7519C"/>
    <w:rsid w:val="00B7670E"/>
    <w:rsid w:val="00B82EE7"/>
    <w:rsid w:val="00B83625"/>
    <w:rsid w:val="00B87D77"/>
    <w:rsid w:val="00B972F4"/>
    <w:rsid w:val="00B97F55"/>
    <w:rsid w:val="00BA2660"/>
    <w:rsid w:val="00BB4F7D"/>
    <w:rsid w:val="00BB55B0"/>
    <w:rsid w:val="00BB5B06"/>
    <w:rsid w:val="00BB78C0"/>
    <w:rsid w:val="00BC197C"/>
    <w:rsid w:val="00BC1E0E"/>
    <w:rsid w:val="00BC6A2C"/>
    <w:rsid w:val="00BD10AE"/>
    <w:rsid w:val="00BD1D60"/>
    <w:rsid w:val="00BD65E1"/>
    <w:rsid w:val="00BE0A6C"/>
    <w:rsid w:val="00BE1A73"/>
    <w:rsid w:val="00BE1D70"/>
    <w:rsid w:val="00BE5E8F"/>
    <w:rsid w:val="00BE7484"/>
    <w:rsid w:val="00BF1BBB"/>
    <w:rsid w:val="00BF4994"/>
    <w:rsid w:val="00BF6829"/>
    <w:rsid w:val="00C064DE"/>
    <w:rsid w:val="00C11DEB"/>
    <w:rsid w:val="00C16797"/>
    <w:rsid w:val="00C273E6"/>
    <w:rsid w:val="00C32032"/>
    <w:rsid w:val="00C35BDD"/>
    <w:rsid w:val="00C36D52"/>
    <w:rsid w:val="00C3785B"/>
    <w:rsid w:val="00C44712"/>
    <w:rsid w:val="00C44725"/>
    <w:rsid w:val="00C44D9B"/>
    <w:rsid w:val="00C47941"/>
    <w:rsid w:val="00C518BC"/>
    <w:rsid w:val="00C5210F"/>
    <w:rsid w:val="00C56877"/>
    <w:rsid w:val="00C621D5"/>
    <w:rsid w:val="00C62671"/>
    <w:rsid w:val="00C63244"/>
    <w:rsid w:val="00C66F04"/>
    <w:rsid w:val="00C6737B"/>
    <w:rsid w:val="00C72C54"/>
    <w:rsid w:val="00C8282D"/>
    <w:rsid w:val="00C92AEF"/>
    <w:rsid w:val="00C96B0F"/>
    <w:rsid w:val="00CA3759"/>
    <w:rsid w:val="00CA3809"/>
    <w:rsid w:val="00CA6D80"/>
    <w:rsid w:val="00CA7AE6"/>
    <w:rsid w:val="00CB0CC1"/>
    <w:rsid w:val="00CB2982"/>
    <w:rsid w:val="00CB376B"/>
    <w:rsid w:val="00CB4293"/>
    <w:rsid w:val="00CB71D0"/>
    <w:rsid w:val="00CC1B9D"/>
    <w:rsid w:val="00CC3CFF"/>
    <w:rsid w:val="00CC550B"/>
    <w:rsid w:val="00CD4D3C"/>
    <w:rsid w:val="00CD674C"/>
    <w:rsid w:val="00CE64DA"/>
    <w:rsid w:val="00CF2E67"/>
    <w:rsid w:val="00CF4829"/>
    <w:rsid w:val="00D04935"/>
    <w:rsid w:val="00D06F68"/>
    <w:rsid w:val="00D11473"/>
    <w:rsid w:val="00D12337"/>
    <w:rsid w:val="00D1240B"/>
    <w:rsid w:val="00D21E4A"/>
    <w:rsid w:val="00D3059B"/>
    <w:rsid w:val="00D31C82"/>
    <w:rsid w:val="00D32880"/>
    <w:rsid w:val="00D411C5"/>
    <w:rsid w:val="00D414B0"/>
    <w:rsid w:val="00D4176A"/>
    <w:rsid w:val="00D529D3"/>
    <w:rsid w:val="00D57E77"/>
    <w:rsid w:val="00D63497"/>
    <w:rsid w:val="00D63FAB"/>
    <w:rsid w:val="00D67262"/>
    <w:rsid w:val="00D674BA"/>
    <w:rsid w:val="00D73964"/>
    <w:rsid w:val="00D756B7"/>
    <w:rsid w:val="00D84082"/>
    <w:rsid w:val="00D85D3D"/>
    <w:rsid w:val="00D862ED"/>
    <w:rsid w:val="00D86CB0"/>
    <w:rsid w:val="00D87B29"/>
    <w:rsid w:val="00D91D04"/>
    <w:rsid w:val="00D91D53"/>
    <w:rsid w:val="00DA0A48"/>
    <w:rsid w:val="00DA43D0"/>
    <w:rsid w:val="00DA48BC"/>
    <w:rsid w:val="00DA5375"/>
    <w:rsid w:val="00DB3CE4"/>
    <w:rsid w:val="00DB60C2"/>
    <w:rsid w:val="00DB6300"/>
    <w:rsid w:val="00DC0285"/>
    <w:rsid w:val="00DC7E19"/>
    <w:rsid w:val="00DC7E30"/>
    <w:rsid w:val="00DD1719"/>
    <w:rsid w:val="00DD1A5D"/>
    <w:rsid w:val="00DD6C13"/>
    <w:rsid w:val="00DD7696"/>
    <w:rsid w:val="00DE119A"/>
    <w:rsid w:val="00DE2945"/>
    <w:rsid w:val="00DE4899"/>
    <w:rsid w:val="00DF4901"/>
    <w:rsid w:val="00E04D43"/>
    <w:rsid w:val="00E06A16"/>
    <w:rsid w:val="00E14B9E"/>
    <w:rsid w:val="00E23951"/>
    <w:rsid w:val="00E4249D"/>
    <w:rsid w:val="00E45A7E"/>
    <w:rsid w:val="00E46766"/>
    <w:rsid w:val="00E5143C"/>
    <w:rsid w:val="00E514E4"/>
    <w:rsid w:val="00E515AE"/>
    <w:rsid w:val="00E531CC"/>
    <w:rsid w:val="00E618C2"/>
    <w:rsid w:val="00E625F7"/>
    <w:rsid w:val="00E6459A"/>
    <w:rsid w:val="00E64FFD"/>
    <w:rsid w:val="00E654C3"/>
    <w:rsid w:val="00E667DF"/>
    <w:rsid w:val="00E70117"/>
    <w:rsid w:val="00E71B2B"/>
    <w:rsid w:val="00E90889"/>
    <w:rsid w:val="00E93DBA"/>
    <w:rsid w:val="00E97B98"/>
    <w:rsid w:val="00EA138B"/>
    <w:rsid w:val="00EA3226"/>
    <w:rsid w:val="00EA36D3"/>
    <w:rsid w:val="00EA5DF5"/>
    <w:rsid w:val="00EB40DF"/>
    <w:rsid w:val="00EB5720"/>
    <w:rsid w:val="00EB67CB"/>
    <w:rsid w:val="00EC31E2"/>
    <w:rsid w:val="00EC60A5"/>
    <w:rsid w:val="00EC669F"/>
    <w:rsid w:val="00EC7D6B"/>
    <w:rsid w:val="00ED264B"/>
    <w:rsid w:val="00ED3036"/>
    <w:rsid w:val="00ED3483"/>
    <w:rsid w:val="00ED65A7"/>
    <w:rsid w:val="00EE0F50"/>
    <w:rsid w:val="00EE2F29"/>
    <w:rsid w:val="00EE3E48"/>
    <w:rsid w:val="00EE6567"/>
    <w:rsid w:val="00EF0824"/>
    <w:rsid w:val="00EF41B6"/>
    <w:rsid w:val="00EF6D61"/>
    <w:rsid w:val="00F02A6D"/>
    <w:rsid w:val="00F05871"/>
    <w:rsid w:val="00F07608"/>
    <w:rsid w:val="00F149E2"/>
    <w:rsid w:val="00F178FB"/>
    <w:rsid w:val="00F2082B"/>
    <w:rsid w:val="00F2419F"/>
    <w:rsid w:val="00F27910"/>
    <w:rsid w:val="00F27A97"/>
    <w:rsid w:val="00F3424D"/>
    <w:rsid w:val="00F35691"/>
    <w:rsid w:val="00F3613C"/>
    <w:rsid w:val="00F37C56"/>
    <w:rsid w:val="00F51A90"/>
    <w:rsid w:val="00F55BD5"/>
    <w:rsid w:val="00F568E2"/>
    <w:rsid w:val="00F71991"/>
    <w:rsid w:val="00F751F1"/>
    <w:rsid w:val="00F7652B"/>
    <w:rsid w:val="00F7740D"/>
    <w:rsid w:val="00F77736"/>
    <w:rsid w:val="00F77D93"/>
    <w:rsid w:val="00F80C24"/>
    <w:rsid w:val="00F8326F"/>
    <w:rsid w:val="00F83B96"/>
    <w:rsid w:val="00F879B4"/>
    <w:rsid w:val="00F90DF5"/>
    <w:rsid w:val="00F91D2E"/>
    <w:rsid w:val="00F95DFF"/>
    <w:rsid w:val="00F9651E"/>
    <w:rsid w:val="00FA05A5"/>
    <w:rsid w:val="00FA0B11"/>
    <w:rsid w:val="00FA1F6B"/>
    <w:rsid w:val="00FA44EC"/>
    <w:rsid w:val="00FA5133"/>
    <w:rsid w:val="00FB5F7D"/>
    <w:rsid w:val="00FC1A9C"/>
    <w:rsid w:val="00FD4F68"/>
    <w:rsid w:val="00FD7C3E"/>
    <w:rsid w:val="00FD7EF3"/>
    <w:rsid w:val="00FE30AF"/>
    <w:rsid w:val="00FE746E"/>
    <w:rsid w:val="00FE7B72"/>
    <w:rsid w:val="00FF362C"/>
    <w:rsid w:val="00FF595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866F"/>
  <w15:docId w15:val="{43EAAD6A-B003-4A0C-8984-47C0590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i/>
      <w:iCs/>
    </w:rPr>
  </w:style>
  <w:style w:type="paragraph" w:styleId="Zkladntext2">
    <w:name w:val="Body Text 2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EB67CB"/>
    <w:pPr>
      <w:ind w:left="720"/>
      <w:contextualSpacing/>
    </w:pPr>
  </w:style>
  <w:style w:type="paragraph" w:styleId="Zpat">
    <w:name w:val="footer"/>
    <w:basedOn w:val="Normln"/>
    <w:link w:val="ZpatChar"/>
    <w:semiHidden/>
    <w:rsid w:val="00263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6387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A5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A0EB4"/>
    <w:rPr>
      <w:b/>
      <w:bCs/>
    </w:rPr>
  </w:style>
  <w:style w:type="character" w:customStyle="1" w:styleId="apple-converted-space">
    <w:name w:val="apple-converted-space"/>
    <w:basedOn w:val="Standardnpsmoodstavce"/>
    <w:rsid w:val="000A0EB4"/>
  </w:style>
  <w:style w:type="character" w:styleId="Odkaznakoment">
    <w:name w:val="annotation reference"/>
    <w:basedOn w:val="Standardnpsmoodstavce"/>
    <w:uiPriority w:val="99"/>
    <w:semiHidden/>
    <w:unhideWhenUsed/>
    <w:rsid w:val="00B71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9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9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575"/>
    <w:rPr>
      <w:b/>
      <w:bCs/>
    </w:rPr>
  </w:style>
  <w:style w:type="paragraph" w:styleId="Nzev">
    <w:name w:val="Title"/>
    <w:basedOn w:val="Normln"/>
    <w:link w:val="NzevChar"/>
    <w:qFormat/>
    <w:rsid w:val="0018052D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8052D"/>
    <w:rPr>
      <w:b/>
      <w:sz w:val="28"/>
    </w:rPr>
  </w:style>
  <w:style w:type="paragraph" w:customStyle="1" w:styleId="NormlnIMP">
    <w:name w:val="Normální_IMP"/>
    <w:basedOn w:val="Normln"/>
    <w:rsid w:val="0018052D"/>
    <w:pPr>
      <w:suppressAutoHyphens/>
    </w:pPr>
    <w:rPr>
      <w:sz w:val="20"/>
      <w:szCs w:val="20"/>
    </w:rPr>
  </w:style>
  <w:style w:type="paragraph" w:customStyle="1" w:styleId="SeznamsodrkamiIMP">
    <w:name w:val="Seznam s odrážkami_IMP"/>
    <w:basedOn w:val="Normln"/>
    <w:rsid w:val="0018052D"/>
    <w:pPr>
      <w:suppressAutoHyphens/>
      <w:spacing w:line="23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rapat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anusova@tiscali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brodska@seznam.cz" TargetMode="External"/><Relationship Id="rId11" Type="http://schemas.openxmlformats.org/officeDocument/2006/relationships/hyperlink" Target="mailto:jana.sparlinkova@emai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ssler@vub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akovic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AB30-A231-4A5E-B4EE-6B1003C0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943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15</vt:lpstr>
      <vt:lpstr>Zápis ze 15</vt:lpstr>
    </vt:vector>
  </TitlesOfParts>
  <Company>VÚB a.s.</Company>
  <LinksUpToDate>false</LinksUpToDate>
  <CharactersWithSpaces>6738</CharactersWithSpaces>
  <SharedDoc>false</SharedDoc>
  <HLinks>
    <vt:vector size="48" baseType="variant">
      <vt:variant>
        <vt:i4>1507336</vt:i4>
      </vt:variant>
      <vt:variant>
        <vt:i4>21</vt:i4>
      </vt:variant>
      <vt:variant>
        <vt:i4>0</vt:i4>
      </vt:variant>
      <vt:variant>
        <vt:i4>5</vt:i4>
      </vt:variant>
      <vt:variant>
        <vt:lpwstr>http://www.ov.kerhartice.com/</vt:lpwstr>
      </vt:variant>
      <vt:variant>
        <vt:lpwstr/>
      </vt:variant>
      <vt:variant>
        <vt:i4>7929929</vt:i4>
      </vt:variant>
      <vt:variant>
        <vt:i4>18</vt:i4>
      </vt:variant>
      <vt:variant>
        <vt:i4>0</vt:i4>
      </vt:variant>
      <vt:variant>
        <vt:i4>5</vt:i4>
      </vt:variant>
      <vt:variant>
        <vt:lpwstr>mailto:rossler@vubas.cz</vt:lpwstr>
      </vt:variant>
      <vt:variant>
        <vt:lpwstr/>
      </vt:variant>
      <vt:variant>
        <vt:i4>6422550</vt:i4>
      </vt:variant>
      <vt:variant>
        <vt:i4>15</vt:i4>
      </vt:variant>
      <vt:variant>
        <vt:i4>0</vt:i4>
      </vt:variant>
      <vt:variant>
        <vt:i4>5</vt:i4>
      </vt:variant>
      <vt:variant>
        <vt:lpwstr>mailto:servis@elektron-expert.cz</vt:lpwstr>
      </vt:variant>
      <vt:variant>
        <vt:lpwstr/>
      </vt:variant>
      <vt:variant>
        <vt:i4>5374075</vt:i4>
      </vt:variant>
      <vt:variant>
        <vt:i4>12</vt:i4>
      </vt:variant>
      <vt:variant>
        <vt:i4>0</vt:i4>
      </vt:variant>
      <vt:variant>
        <vt:i4>5</vt:i4>
      </vt:variant>
      <vt:variant>
        <vt:lpwstr>mailto:kareljirik@seznam.cz</vt:lpwstr>
      </vt:variant>
      <vt:variant>
        <vt:lpwstr/>
      </vt:variant>
      <vt:variant>
        <vt:i4>2883602</vt:i4>
      </vt:variant>
      <vt:variant>
        <vt:i4>9</vt:i4>
      </vt:variant>
      <vt:variant>
        <vt:i4>0</vt:i4>
      </vt:variant>
      <vt:variant>
        <vt:i4>5</vt:i4>
      </vt:variant>
      <vt:variant>
        <vt:lpwstr>mailto:jharapat@seznam.cz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mailto:hanusova@tiscali.cz</vt:lpwstr>
      </vt:variant>
      <vt:variant>
        <vt:lpwstr/>
      </vt:variant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mailto:zs.uoker@worldonline.cz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mailto:duffekjan@qmail.com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15</dc:title>
  <dc:creator>Daniel Rössler</dc:creator>
  <cp:lastModifiedBy>Rössler Daniel</cp:lastModifiedBy>
  <cp:revision>5</cp:revision>
  <cp:lastPrinted>2018-05-28T09:53:00Z</cp:lastPrinted>
  <dcterms:created xsi:type="dcterms:W3CDTF">2018-12-11T07:36:00Z</dcterms:created>
  <dcterms:modified xsi:type="dcterms:W3CDTF">2018-12-11T12:27:00Z</dcterms:modified>
</cp:coreProperties>
</file>